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12" w:rsidRDefault="00957812" w:rsidP="00957812">
      <w:pPr>
        <w:pStyle w:val="a3"/>
        <w:spacing w:before="0" w:beforeAutospacing="0" w:after="0"/>
        <w:jc w:val="center"/>
      </w:pPr>
      <w:r>
        <w:t>АДМИНИСТРАЦИЯ ГОРОДСКОГО ОКРУГА</w:t>
      </w:r>
    </w:p>
    <w:p w:rsidR="00957812" w:rsidRDefault="00957812" w:rsidP="00957812">
      <w:pPr>
        <w:pStyle w:val="a3"/>
        <w:spacing w:before="0" w:beforeAutospacing="0" w:after="0"/>
        <w:jc w:val="center"/>
      </w:pPr>
      <w:r>
        <w:t xml:space="preserve">ГОРОД МИХАЙЛОВКА </w:t>
      </w:r>
    </w:p>
    <w:p w:rsidR="00957812" w:rsidRDefault="00957812" w:rsidP="00957812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957812" w:rsidRDefault="00957812" w:rsidP="00957812">
      <w:pPr>
        <w:pStyle w:val="a3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957812" w:rsidRDefault="00957812" w:rsidP="00957812">
      <w:pPr>
        <w:pStyle w:val="a3"/>
        <w:spacing w:before="0" w:beforeAutospacing="0" w:after="0"/>
        <w:jc w:val="center"/>
      </w:pPr>
      <w:r>
        <w:t>ВОЛГОГРАДСКОЙ ОБЛАСТИ»</w:t>
      </w:r>
    </w:p>
    <w:p w:rsidR="00957812" w:rsidRDefault="00957812" w:rsidP="00957812">
      <w:pPr>
        <w:pStyle w:val="a3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957812" w:rsidRDefault="00957812" w:rsidP="00957812">
      <w:pPr>
        <w:pStyle w:val="a3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957812" w:rsidRDefault="00957812" w:rsidP="00957812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57812" w:rsidRDefault="00957812" w:rsidP="0095781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31.07.2018  г.                                                                                                             №   111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957812" w:rsidRDefault="00957812" w:rsidP="00957812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957812" w:rsidRDefault="00957812" w:rsidP="0095781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957812" w:rsidRDefault="00957812" w:rsidP="00957812">
      <w:pPr>
        <w:pStyle w:val="Standard"/>
        <w:rPr>
          <w:sz w:val="28"/>
          <w:szCs w:val="20"/>
          <w:lang w:val="ru-RU" w:eastAsia="ru-RU"/>
        </w:rPr>
      </w:pPr>
    </w:p>
    <w:p w:rsidR="00957812" w:rsidRDefault="00957812" w:rsidP="00957812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</w:t>
      </w:r>
      <w:proofErr w:type="gramStart"/>
      <w:r>
        <w:rPr>
          <w:sz w:val="28"/>
          <w:szCs w:val="20"/>
          <w:lang w:val="ru-RU" w:eastAsia="ru-RU"/>
        </w:rPr>
        <w:t>,п</w:t>
      </w:r>
      <w:proofErr w:type="gramEnd"/>
      <w:r>
        <w:rPr>
          <w:sz w:val="28"/>
          <w:szCs w:val="20"/>
          <w:lang w:val="ru-RU" w:eastAsia="ru-RU"/>
        </w:rPr>
        <w:t xml:space="preserve">о причине серьёзного заболевания ребёнка и необходимости длительного стационарного лечения  </w:t>
      </w:r>
    </w:p>
    <w:p w:rsidR="00957812" w:rsidRDefault="00957812" w:rsidP="00957812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957812" w:rsidRDefault="00957812" w:rsidP="00957812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957812" w:rsidRDefault="00957812" w:rsidP="00957812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957812" w:rsidRDefault="00957812" w:rsidP="00957812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>1.Отчислить с 09.06.2018 г. воспитанника Кривцова Льва Романовича, 26.08.2013 года рождения, из  группы № 5 на основании личного заявления отца ребёнка.</w:t>
      </w:r>
    </w:p>
    <w:p w:rsidR="00957812" w:rsidRDefault="00957812" w:rsidP="00957812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957812" w:rsidRDefault="00957812" w:rsidP="00957812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957812" w:rsidRDefault="00957812" w:rsidP="00957812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 xml:space="preserve">2. Старшей медсестре, </w:t>
      </w:r>
      <w:proofErr w:type="spellStart"/>
      <w:r>
        <w:rPr>
          <w:szCs w:val="20"/>
          <w:lang w:val="ru-RU" w:eastAsia="ru-RU"/>
        </w:rPr>
        <w:t>Егуповой</w:t>
      </w:r>
      <w:proofErr w:type="spellEnd"/>
      <w:r>
        <w:rPr>
          <w:szCs w:val="20"/>
          <w:lang w:val="ru-RU" w:eastAsia="ru-RU"/>
        </w:rPr>
        <w:t xml:space="preserve"> Елене Александровне, выдать личную медицинскую карту воспитанника Кривцова Льва Романовича его родителям под роспись после отметки об отсутствии задолженности.</w:t>
      </w:r>
    </w:p>
    <w:p w:rsidR="00957812" w:rsidRDefault="00957812" w:rsidP="00957812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957812" w:rsidRDefault="00957812" w:rsidP="00957812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957812" w:rsidRDefault="00957812" w:rsidP="00957812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3. С воспитателей  </w:t>
      </w:r>
      <w:proofErr w:type="spellStart"/>
      <w:r>
        <w:rPr>
          <w:szCs w:val="20"/>
          <w:lang w:val="ru-RU" w:eastAsia="ru-RU"/>
        </w:rPr>
        <w:t>Меньковой</w:t>
      </w:r>
      <w:proofErr w:type="spellEnd"/>
      <w:r>
        <w:rPr>
          <w:szCs w:val="20"/>
          <w:lang w:val="ru-RU" w:eastAsia="ru-RU"/>
        </w:rPr>
        <w:t xml:space="preserve"> Анны Сергеевны и </w:t>
      </w:r>
      <w:proofErr w:type="spellStart"/>
      <w:r>
        <w:rPr>
          <w:szCs w:val="20"/>
          <w:lang w:val="ru-RU" w:eastAsia="ru-RU"/>
        </w:rPr>
        <w:t>Кашеваровой</w:t>
      </w:r>
      <w:proofErr w:type="spellEnd"/>
      <w:r>
        <w:rPr>
          <w:szCs w:val="20"/>
          <w:lang w:val="ru-RU" w:eastAsia="ru-RU"/>
        </w:rPr>
        <w:t xml:space="preserve"> Нины Владимировны снять ответственность  за обеспечение охраны жизни и здоровья воспитанника Кривцова Льва Романовича.</w:t>
      </w:r>
    </w:p>
    <w:p w:rsidR="00957812" w:rsidRDefault="00957812" w:rsidP="00957812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957812" w:rsidRDefault="00957812" w:rsidP="00957812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>4. Бухгалтерии МБДОУ «Детский сад «Лукоморье» сделать перерасчёт по родительской оплате в связи с выбытием ребёнка с 09.06.2018г.</w:t>
      </w:r>
    </w:p>
    <w:p w:rsidR="00957812" w:rsidRDefault="00957812" w:rsidP="00957812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957812" w:rsidRDefault="00957812" w:rsidP="00957812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957812" w:rsidRDefault="00957812" w:rsidP="00957812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5.</w:t>
      </w:r>
      <w:proofErr w:type="gramStart"/>
      <w:r>
        <w:rPr>
          <w:szCs w:val="20"/>
          <w:lang w:val="ru-RU" w:eastAsia="ru-RU"/>
        </w:rPr>
        <w:t>Контроль за</w:t>
      </w:r>
      <w:proofErr w:type="gramEnd"/>
      <w:r>
        <w:rPr>
          <w:szCs w:val="20"/>
          <w:lang w:val="ru-RU" w:eastAsia="ru-RU"/>
        </w:rPr>
        <w:t xml:space="preserve"> выполнением приказа оставляю за собой.</w:t>
      </w:r>
    </w:p>
    <w:p w:rsidR="00957812" w:rsidRDefault="00957812" w:rsidP="00957812">
      <w:pPr>
        <w:pStyle w:val="2"/>
        <w:rPr>
          <w:rFonts w:cs="Times New Roman"/>
          <w:szCs w:val="20"/>
          <w:lang w:val="ru-RU" w:eastAsia="ru-RU"/>
        </w:rPr>
      </w:pPr>
    </w:p>
    <w:p w:rsidR="00957812" w:rsidRDefault="00957812" w:rsidP="0095781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7812" w:rsidRDefault="00957812" w:rsidP="0095781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7812" w:rsidRDefault="00957812" w:rsidP="0095781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957812" w:rsidRDefault="00957812" w:rsidP="0095781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7812" w:rsidRDefault="00957812" w:rsidP="0095781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7812" w:rsidRDefault="00957812" w:rsidP="0095781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957812" w:rsidRDefault="00957812" w:rsidP="00957812">
      <w:pPr>
        <w:pStyle w:val="Standard"/>
        <w:rPr>
          <w:sz w:val="28"/>
          <w:szCs w:val="28"/>
          <w:lang w:val="ru-RU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7812"/>
    <w:rsid w:val="0033116C"/>
    <w:rsid w:val="00730F36"/>
    <w:rsid w:val="00801FAE"/>
    <w:rsid w:val="00957812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812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7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578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9578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semiHidden/>
    <w:unhideWhenUsed/>
    <w:rsid w:val="00957812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812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2018-08-20T08:35:00Z</dcterms:created>
  <dcterms:modified xsi:type="dcterms:W3CDTF">2018-08-20T08:35:00Z</dcterms:modified>
</cp:coreProperties>
</file>