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396" w:rsidRDefault="00B01396" w:rsidP="00192B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396" w:rsidRDefault="00B01396" w:rsidP="00192B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F19" w:rsidRDefault="00B01396" w:rsidP="00AF75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-600075</wp:posOffset>
            </wp:positionV>
            <wp:extent cx="7543165" cy="1063942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phmJjNg_PREKT--NOYA-SENYA_0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26" cy="10646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«Наши</w:t>
      </w:r>
      <w:r w:rsidR="00D6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традиции»</w:t>
      </w:r>
    </w:p>
    <w:p w:rsidR="00D64F19" w:rsidRDefault="00D64F19" w:rsidP="00AF75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F19" w:rsidRDefault="00D64F19" w:rsidP="00AF75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База исследования: </w:t>
      </w:r>
      <w:r w:rsid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«МКДОУ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="00AD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«Золотой ключик»</w:t>
      </w:r>
      <w:r w:rsidR="00F40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925" w:rsidRDefault="00F40925" w:rsidP="00AF75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F6" w:rsidRDefault="00F40925" w:rsidP="00AF75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области: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познание, коммуникация, социализация, </w:t>
      </w:r>
    </w:p>
    <w:p w:rsidR="00F40925" w:rsidRPr="00F40925" w:rsidRDefault="00F40925" w:rsidP="00AF75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художественное творчество.</w:t>
      </w:r>
    </w:p>
    <w:p w:rsidR="00D64F19" w:rsidRDefault="00D64F19" w:rsidP="00AF75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F6" w:rsidRDefault="00D64F19" w:rsidP="00AF75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воспитатели группы, родители, </w:t>
      </w:r>
    </w:p>
    <w:p w:rsidR="00192B00" w:rsidRPr="00B3230B" w:rsidRDefault="00D64F19" w:rsidP="00AF75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руководитель.</w:t>
      </w:r>
    </w:p>
    <w:p w:rsidR="00AF75F6" w:rsidRDefault="00B3230B" w:rsidP="00AF75F6">
      <w:pPr>
        <w:pStyle w:val="a8"/>
        <w:spacing w:before="0" w:beforeAutospacing="0" w:after="0" w:afterAutospacing="0" w:line="360" w:lineRule="auto"/>
        <w:ind w:left="425"/>
        <w:jc w:val="both"/>
        <w:rPr>
          <w:sz w:val="28"/>
          <w:szCs w:val="28"/>
        </w:rPr>
      </w:pPr>
      <w:r w:rsidRPr="00B3230B">
        <w:rPr>
          <w:b/>
          <w:sz w:val="28"/>
          <w:szCs w:val="28"/>
        </w:rPr>
        <w:t>Направление проекта: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Pr="00B3230B">
        <w:rPr>
          <w:sz w:val="28"/>
          <w:szCs w:val="28"/>
        </w:rPr>
        <w:t xml:space="preserve">Воспитание нравственно-патриотических </w:t>
      </w:r>
    </w:p>
    <w:p w:rsidR="00AF75F6" w:rsidRDefault="00B3230B" w:rsidP="00AF75F6">
      <w:pPr>
        <w:pStyle w:val="a8"/>
        <w:spacing w:before="0" w:beforeAutospacing="0" w:after="0" w:afterAutospacing="0" w:line="360" w:lineRule="auto"/>
        <w:ind w:left="425"/>
        <w:jc w:val="both"/>
        <w:rPr>
          <w:sz w:val="28"/>
          <w:szCs w:val="28"/>
        </w:rPr>
      </w:pPr>
      <w:r w:rsidRPr="00B3230B">
        <w:rPr>
          <w:sz w:val="28"/>
          <w:szCs w:val="28"/>
        </w:rPr>
        <w:t xml:space="preserve">чувств и интернационализма дошкольников посредством приобщения к </w:t>
      </w:r>
    </w:p>
    <w:p w:rsidR="00B3230B" w:rsidRPr="00B3230B" w:rsidRDefault="00B3230B" w:rsidP="00AF75F6">
      <w:pPr>
        <w:pStyle w:val="a8"/>
        <w:spacing w:before="0" w:beforeAutospacing="0" w:after="0" w:afterAutospacing="0" w:line="360" w:lineRule="auto"/>
        <w:ind w:left="425"/>
        <w:jc w:val="both"/>
        <w:rPr>
          <w:sz w:val="28"/>
          <w:szCs w:val="28"/>
        </w:rPr>
      </w:pPr>
      <w:r w:rsidRPr="00B3230B">
        <w:rPr>
          <w:sz w:val="28"/>
          <w:szCs w:val="28"/>
        </w:rPr>
        <w:t>народным традициям.</w:t>
      </w:r>
    </w:p>
    <w:p w:rsidR="00B3230B" w:rsidRPr="00D64F19" w:rsidRDefault="00597DC5" w:rsidP="00AF75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F19">
        <w:rPr>
          <w:sz w:val="36"/>
          <w:szCs w:val="36"/>
        </w:rPr>
        <w:t xml:space="preserve"> </w:t>
      </w:r>
      <w:r w:rsidR="00B3230B" w:rsidRPr="00D6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Актуальность:                      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В современных условиях, когда происходят глубочайшие изменения в 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жизни общества, одним из центральных направлений работы с 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подрастающим поколением становится патриотическое воспитание. Сейчас, в 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период нестабильности в обществе, возникает необходимость вернуться к 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лучшим традициям нашего народа, к его вековым корням, к таким вечным 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понятиям, как род, родство, Родина. 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 Чувство патриотизма многогранно по своему содержанию: это и любовь к 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родным местам, и гордость за свой народ, и ощущение неразрывности с 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окружающим, и желание сохранить, приумножить богатство своей страны. 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 Быть патриотом – значит ощущать себя неотъемлемой частью Отечества. 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Это сложное чувство возникает еще в дошкольном детстве, когда 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закладываются основы ценностного отношения к окружающему миру, и 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формируется в ребёнке постепенно, в ходе воспитания любви к своим 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ближним, к детскому саду, к родным местам, родной стране. Дошкольный 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возраст как период становления личности имеет свои потенциальные 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возможности для формирования высших нравственных чувств, к которым, и 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относиться чувство патриотизма. 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 Сейчас к нам постепенно возвращается национальная память, и мы по-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новому начинаем относиться к народным праздникам, традициям, 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фольклору, в которых народ оставил нам самое ценное из своих культурных </w:t>
      </w:r>
    </w:p>
    <w:p w:rsidR="00590808" w:rsidRPr="00590808" w:rsidRDefault="00590808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достижений, просеянных сквозь сито веков. Нет ни одного народа, который </w:t>
      </w:r>
    </w:p>
    <w:p w:rsidR="00AF75F6" w:rsidRDefault="00AF75F6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F75F6" w:rsidRDefault="00AF75F6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90808" w:rsidRPr="00590808" w:rsidRDefault="00AF75F6" w:rsidP="00AF75F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F35D13E" wp14:editId="3EA90753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3165" cy="1063942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phmJjNg_PREKT--NOYA-SENYA_0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808" w:rsidRPr="00590808">
        <w:rPr>
          <w:rFonts w:ascii="Times New Roman" w:hAnsi="Times New Roman" w:cs="Times New Roman"/>
          <w:sz w:val="28"/>
          <w:szCs w:val="28"/>
        </w:rPr>
        <w:t xml:space="preserve">бы не стремился к сохранению своего национального своеобразия. Мы, </w:t>
      </w:r>
    </w:p>
    <w:p w:rsidR="00590808" w:rsidRPr="00590808" w:rsidRDefault="00590808" w:rsidP="00A510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взрослые, должны помочь детям с самого раннего возраста понять, что они – </w:t>
      </w:r>
    </w:p>
    <w:p w:rsidR="00590808" w:rsidRPr="00590808" w:rsidRDefault="00590808" w:rsidP="00A510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часть великого русского народа. Необходимо помочь ребенку открыть это </w:t>
      </w:r>
    </w:p>
    <w:p w:rsidR="00590808" w:rsidRPr="00590808" w:rsidRDefault="00590808" w:rsidP="00A510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чудо, приобщая его к быту, истории, культуре своих предков. </w:t>
      </w:r>
    </w:p>
    <w:p w:rsidR="00590808" w:rsidRPr="00590808" w:rsidRDefault="00590808" w:rsidP="00A510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 Успех этой ответственной работы невозможен в отрыве от семьи, ведь </w:t>
      </w:r>
    </w:p>
    <w:p w:rsidR="00590808" w:rsidRPr="00590808" w:rsidRDefault="00590808" w:rsidP="00A510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родители- первые и главные воспитатели своего ребенка с момента рождения </w:t>
      </w:r>
    </w:p>
    <w:p w:rsidR="00590808" w:rsidRPr="00590808" w:rsidRDefault="00590808" w:rsidP="00A510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и на всю жизнь. Мы ждем от них участия в воспитании растущей личности, </w:t>
      </w:r>
    </w:p>
    <w:p w:rsidR="00590808" w:rsidRDefault="00590808" w:rsidP="00A510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90808">
        <w:rPr>
          <w:rFonts w:ascii="Times New Roman" w:hAnsi="Times New Roman" w:cs="Times New Roman"/>
          <w:sz w:val="28"/>
          <w:szCs w:val="28"/>
        </w:rPr>
        <w:t xml:space="preserve">направленного на развитие общей культуры человека, его созидательности. </w:t>
      </w:r>
    </w:p>
    <w:p w:rsidR="00A510CF" w:rsidRPr="00A510CF" w:rsidRDefault="00A510CF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510CF">
        <w:rPr>
          <w:sz w:val="28"/>
          <w:szCs w:val="28"/>
        </w:rPr>
        <w:t>Идея проекта заключается в следующем: все мы живем в России, чтобы любить и уважать свою Родину надо знать ее историю и традиции, но Россия страна многонациональная, в ней живут разные народы, имеющие свои традиции, познакомить с которыми мы можем на примере семей воспитанников разных национальностей.</w:t>
      </w:r>
    </w:p>
    <w:p w:rsidR="00A510CF" w:rsidRPr="00A510CF" w:rsidRDefault="00A510CF" w:rsidP="00AF75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808" w:rsidRPr="00590808" w:rsidRDefault="00590808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90808">
        <w:rPr>
          <w:b/>
          <w:sz w:val="28"/>
          <w:szCs w:val="28"/>
        </w:rPr>
        <w:t>Цель:</w:t>
      </w:r>
      <w:r w:rsidRPr="00590808">
        <w:rPr>
          <w:sz w:val="28"/>
          <w:szCs w:val="28"/>
        </w:rPr>
        <w:t xml:space="preserve"> приобщение детей к ценностям и традициям русской народной культуры</w:t>
      </w:r>
      <w:r>
        <w:rPr>
          <w:sz w:val="28"/>
          <w:szCs w:val="28"/>
        </w:rPr>
        <w:t>.</w:t>
      </w:r>
    </w:p>
    <w:p w:rsidR="00590808" w:rsidRPr="00590808" w:rsidRDefault="00590808" w:rsidP="00AF75F6">
      <w:pPr>
        <w:pStyle w:val="a8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590808">
        <w:rPr>
          <w:b/>
          <w:sz w:val="28"/>
          <w:szCs w:val="28"/>
        </w:rPr>
        <w:t>Задачи:</w:t>
      </w:r>
    </w:p>
    <w:p w:rsidR="00590808" w:rsidRPr="00590808" w:rsidRDefault="00444683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590808" w:rsidRPr="00590808">
        <w:rPr>
          <w:sz w:val="28"/>
          <w:szCs w:val="28"/>
        </w:rPr>
        <w:t>ать детям представление о том, что такое “традиции”.</w:t>
      </w:r>
    </w:p>
    <w:p w:rsidR="00590808" w:rsidRPr="00590808" w:rsidRDefault="00444683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590808" w:rsidRPr="00590808">
        <w:rPr>
          <w:sz w:val="28"/>
          <w:szCs w:val="28"/>
        </w:rPr>
        <w:t>накомить с традициями детского сада, семейными традициями, традициями разных народов;</w:t>
      </w:r>
    </w:p>
    <w:p w:rsidR="00590808" w:rsidRPr="00590808" w:rsidRDefault="00590808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90808">
        <w:rPr>
          <w:sz w:val="28"/>
          <w:szCs w:val="28"/>
        </w:rPr>
        <w:t>азвивать интерес к истории, традициям в жизни людей;</w:t>
      </w:r>
    </w:p>
    <w:p w:rsidR="00590808" w:rsidRPr="00590808" w:rsidRDefault="00590808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90808">
        <w:rPr>
          <w:sz w:val="28"/>
          <w:szCs w:val="28"/>
        </w:rPr>
        <w:t>азвивать поисковую деятельность, творческую активность, коммуникативные навыки;</w:t>
      </w:r>
    </w:p>
    <w:p w:rsidR="00590808" w:rsidRPr="00590808" w:rsidRDefault="00590808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90808">
        <w:rPr>
          <w:sz w:val="28"/>
          <w:szCs w:val="28"/>
        </w:rPr>
        <w:t>-развивать познавательные интересы, любознательность, наблюдательность; знакомить с традиционными и обрядовыми праздниками</w:t>
      </w:r>
    </w:p>
    <w:p w:rsidR="00590808" w:rsidRDefault="00590808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90808">
        <w:rPr>
          <w:sz w:val="28"/>
          <w:szCs w:val="28"/>
        </w:rPr>
        <w:t>- знакомить с историей возникновения праздников, народных традиций;</w:t>
      </w:r>
    </w:p>
    <w:p w:rsidR="00444683" w:rsidRDefault="00590808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90808">
        <w:rPr>
          <w:sz w:val="28"/>
          <w:szCs w:val="28"/>
        </w:rPr>
        <w:t xml:space="preserve"> - развивать связную речь, активизировать словарь детей пословицами, поговорками, прибаутками, скороговорками; </w:t>
      </w:r>
    </w:p>
    <w:p w:rsidR="00590808" w:rsidRPr="00B67B91" w:rsidRDefault="00590808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90808">
        <w:rPr>
          <w:sz w:val="28"/>
          <w:szCs w:val="28"/>
        </w:rPr>
        <w:t>- воспитывать нравственные качества личности (уважительное отношение к старшим, доброта, отзывчивость, справедливость, бережное отношение к природе).</w:t>
      </w:r>
    </w:p>
    <w:p w:rsidR="00AF75F6" w:rsidRDefault="00AF75F6" w:rsidP="00AF75F6">
      <w:pPr>
        <w:pStyle w:val="a8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AF75F6" w:rsidRDefault="00AF75F6" w:rsidP="00AF75F6">
      <w:pPr>
        <w:pStyle w:val="a8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B67B91" w:rsidRDefault="00AF75F6" w:rsidP="00AF75F6">
      <w:pPr>
        <w:pStyle w:val="a8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58C1BFAF" wp14:editId="1BE386D3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3165" cy="10639425"/>
            <wp:effectExtent l="0" t="0" r="63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phmJjNg_PREKT--NOYA-SENYA_0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B91">
        <w:rPr>
          <w:b/>
          <w:sz w:val="28"/>
          <w:szCs w:val="28"/>
        </w:rPr>
        <w:t>Методы и приёмы работы:</w:t>
      </w:r>
    </w:p>
    <w:p w:rsidR="00B67B91" w:rsidRDefault="00B67B91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-заучивание потешек, </w:t>
      </w:r>
      <w:proofErr w:type="spellStart"/>
      <w:r>
        <w:rPr>
          <w:sz w:val="28"/>
          <w:szCs w:val="28"/>
        </w:rPr>
        <w:t>закличек</w:t>
      </w:r>
      <w:proofErr w:type="spellEnd"/>
      <w:r>
        <w:rPr>
          <w:sz w:val="28"/>
          <w:szCs w:val="28"/>
        </w:rPr>
        <w:t>;</w:t>
      </w:r>
    </w:p>
    <w:p w:rsidR="00B67B91" w:rsidRDefault="00B67B91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пословиц, поговорок, загадок;</w:t>
      </w:r>
    </w:p>
    <w:p w:rsidR="00B67B91" w:rsidRDefault="00B67B91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-чтение художественной литературы;</w:t>
      </w:r>
    </w:p>
    <w:p w:rsidR="00B67B91" w:rsidRDefault="00B67B91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русских народных песен;</w:t>
      </w:r>
    </w:p>
    <w:p w:rsidR="00B67B91" w:rsidRDefault="00B67B91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русских народных игр;</w:t>
      </w:r>
    </w:p>
    <w:p w:rsidR="00B67B91" w:rsidRDefault="00B67B91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русских народных костюмов в праздниках;</w:t>
      </w:r>
    </w:p>
    <w:p w:rsidR="00B67B91" w:rsidRDefault="00B67B91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-рассказ о народных обычаях и традициях;</w:t>
      </w:r>
    </w:p>
    <w:p w:rsidR="00B67B91" w:rsidRDefault="00B67B91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-рассматривание иллюстраций о русском быте;</w:t>
      </w:r>
    </w:p>
    <w:p w:rsidR="00B67B91" w:rsidRDefault="00B67B91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-беседы, вопросы, разъяснения.</w:t>
      </w:r>
    </w:p>
    <w:p w:rsidR="00B67B91" w:rsidRDefault="00B67B91" w:rsidP="00AF75F6">
      <w:pPr>
        <w:pStyle w:val="a8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работы:</w:t>
      </w:r>
    </w:p>
    <w:p w:rsidR="00B67B91" w:rsidRDefault="00B67B91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-организованные занятия;</w:t>
      </w:r>
    </w:p>
    <w:p w:rsidR="00B67B91" w:rsidRDefault="00B67B91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-совместная деятельность;</w:t>
      </w:r>
    </w:p>
    <w:p w:rsidR="00B67B91" w:rsidRDefault="00B67B91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-праздники, развлечения;</w:t>
      </w:r>
    </w:p>
    <w:p w:rsidR="00B67B91" w:rsidRDefault="00B67B91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-наблюдения в быту;</w:t>
      </w:r>
    </w:p>
    <w:p w:rsidR="00B67B91" w:rsidRDefault="00B67B91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конкурсов рисунков и поделок;</w:t>
      </w:r>
    </w:p>
    <w:p w:rsidR="00B67B91" w:rsidRDefault="00B67B91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-прослушивание музыки;</w:t>
      </w:r>
    </w:p>
    <w:p w:rsidR="00B67B91" w:rsidRPr="00B67B91" w:rsidRDefault="00B67B91" w:rsidP="00AF75F6">
      <w:pPr>
        <w:pStyle w:val="a8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-посещение музеев.</w:t>
      </w:r>
    </w:p>
    <w:p w:rsidR="00A510CF" w:rsidRPr="00A510CF" w:rsidRDefault="00A510CF" w:rsidP="00AF75F6">
      <w:pPr>
        <w:rPr>
          <w:rFonts w:ascii="Times New Roman" w:hAnsi="Times New Roman" w:cs="Times New Roman"/>
          <w:sz w:val="28"/>
          <w:szCs w:val="28"/>
        </w:rPr>
      </w:pPr>
      <w:r w:rsidRPr="00A510CF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результаты. </w:t>
      </w:r>
    </w:p>
    <w:p w:rsidR="00A510CF" w:rsidRPr="00A510CF" w:rsidRDefault="00A510CF" w:rsidP="00AF75F6">
      <w:pPr>
        <w:rPr>
          <w:rFonts w:ascii="Times New Roman" w:hAnsi="Times New Roman" w:cs="Times New Roman"/>
          <w:sz w:val="28"/>
          <w:szCs w:val="28"/>
        </w:rPr>
      </w:pPr>
      <w:r w:rsidRPr="00A510CF">
        <w:rPr>
          <w:rFonts w:ascii="Times New Roman" w:hAnsi="Times New Roman" w:cs="Times New Roman"/>
          <w:sz w:val="28"/>
          <w:szCs w:val="28"/>
        </w:rPr>
        <w:t xml:space="preserve">1. У детей расширятся знания о русских народных праздниках, обрядах нашего народа. </w:t>
      </w:r>
    </w:p>
    <w:p w:rsidR="00A510CF" w:rsidRPr="00A510CF" w:rsidRDefault="00A510CF" w:rsidP="00AF75F6">
      <w:pPr>
        <w:rPr>
          <w:rFonts w:ascii="Times New Roman" w:hAnsi="Times New Roman" w:cs="Times New Roman"/>
          <w:sz w:val="28"/>
          <w:szCs w:val="28"/>
        </w:rPr>
      </w:pPr>
      <w:r w:rsidRPr="00A510CF">
        <w:rPr>
          <w:rFonts w:ascii="Times New Roman" w:hAnsi="Times New Roman" w:cs="Times New Roman"/>
          <w:sz w:val="28"/>
          <w:szCs w:val="28"/>
        </w:rPr>
        <w:t xml:space="preserve">2. У воспитанников появится чувство причастности к обычаям и традициях своих предков. </w:t>
      </w:r>
    </w:p>
    <w:p w:rsidR="00A510CF" w:rsidRDefault="00A510CF" w:rsidP="00AF75F6">
      <w:pPr>
        <w:rPr>
          <w:rFonts w:ascii="Times New Roman" w:hAnsi="Times New Roman" w:cs="Times New Roman"/>
          <w:sz w:val="28"/>
          <w:szCs w:val="28"/>
        </w:rPr>
      </w:pPr>
      <w:r w:rsidRPr="00A510CF">
        <w:rPr>
          <w:rFonts w:ascii="Times New Roman" w:hAnsi="Times New Roman" w:cs="Times New Roman"/>
          <w:sz w:val="28"/>
          <w:szCs w:val="28"/>
        </w:rPr>
        <w:t xml:space="preserve">3. Повысится уровень нравственно-патриотического сознания и социально-культурная компетентность взрослых. </w:t>
      </w:r>
    </w:p>
    <w:p w:rsidR="00A510CF" w:rsidRDefault="000D1743" w:rsidP="00AF75F6">
      <w:pPr>
        <w:rPr>
          <w:rFonts w:ascii="Times New Roman" w:hAnsi="Times New Roman" w:cs="Times New Roman"/>
          <w:sz w:val="28"/>
          <w:szCs w:val="28"/>
        </w:rPr>
      </w:pPr>
      <w:r w:rsidRPr="00AF75F6">
        <w:rPr>
          <w:rFonts w:ascii="Times New Roman" w:hAnsi="Times New Roman" w:cs="Times New Roman"/>
          <w:color w:val="212121"/>
          <w:sz w:val="28"/>
          <w:szCs w:val="28"/>
        </w:rPr>
        <w:t xml:space="preserve"> 4. Пробуждение интереса к истокам культуры и традициям своей Родины, любви к родному краю.</w:t>
      </w:r>
      <w:r w:rsidRPr="00AF75F6">
        <w:rPr>
          <w:rFonts w:ascii="Times New Roman" w:hAnsi="Times New Roman" w:cs="Times New Roman"/>
          <w:color w:val="212121"/>
          <w:sz w:val="28"/>
          <w:szCs w:val="28"/>
        </w:rPr>
        <w:br/>
        <w:t>5. Формирование чувств национального достоинства.</w:t>
      </w:r>
      <w:r w:rsidRPr="00AF75F6">
        <w:rPr>
          <w:rFonts w:ascii="Times New Roman" w:hAnsi="Times New Roman" w:cs="Times New Roman"/>
          <w:color w:val="212121"/>
          <w:sz w:val="28"/>
          <w:szCs w:val="28"/>
        </w:rPr>
        <w:br/>
        <w:t xml:space="preserve"> 6. Широкое использование всех видов фольклора.</w:t>
      </w:r>
      <w:r w:rsidRPr="00AF75F6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AF75F6" w:rsidRPr="00AF75F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8C1BFAF" wp14:editId="1BE386D3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3165" cy="10639425"/>
            <wp:effectExtent l="0" t="0" r="63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phmJjNg_PREKT--NOYA-SENYA_0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5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7. Активное участие родителей в процессе воспитания детей на традициях русского народа.</w:t>
      </w:r>
      <w:r w:rsidRPr="000D1743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8354D7" w:rsidRDefault="008354D7" w:rsidP="00AF7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CE1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D74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CE1D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творческий.</w:t>
      </w:r>
    </w:p>
    <w:p w:rsidR="008354D7" w:rsidRDefault="008354D7" w:rsidP="00AF75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8354D7" w:rsidRDefault="008354D7" w:rsidP="00AF75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этап- </w:t>
      </w:r>
      <w:r w:rsidRPr="008354D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Организационно-подготовительный</w:t>
      </w:r>
      <w:r w:rsidRPr="00835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E1D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354D7" w:rsidRDefault="008354D7" w:rsidP="00AF75F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1 этапа: </w:t>
      </w:r>
    </w:p>
    <w:p w:rsidR="008354D7" w:rsidRDefault="008354D7" w:rsidP="00AF75F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35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Обоснование актуальнос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 темы, мотивация ее выбора.</w:t>
      </w:r>
    </w:p>
    <w:p w:rsidR="008354D7" w:rsidRDefault="008354D7" w:rsidP="00AF75F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35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Подбор литературы, пособий, атрибутов.</w:t>
      </w:r>
    </w:p>
    <w:p w:rsidR="008354D7" w:rsidRDefault="008354D7" w:rsidP="00AF75F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35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Составление тематического пл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анирования мероприятий.</w:t>
      </w:r>
    </w:p>
    <w:p w:rsidR="008354D7" w:rsidRPr="00CE1D74" w:rsidRDefault="008354D7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</w:t>
      </w:r>
      <w:r w:rsidRPr="00835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бновление 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терьера мини-музея «Горница</w:t>
      </w:r>
      <w:r w:rsidRPr="00835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</w:t>
      </w:r>
    </w:p>
    <w:p w:rsidR="00CE1D74" w:rsidRDefault="00CE1D74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1D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Анкетирование родителей.</w:t>
      </w:r>
    </w:p>
    <w:p w:rsidR="00CE1D74" w:rsidRDefault="00CE1D74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-Разработка программы проекта.</w:t>
      </w:r>
    </w:p>
    <w:p w:rsidR="00CE1D74" w:rsidRDefault="00CE1D74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Ожидаемый результат:</w:t>
      </w:r>
    </w:p>
    <w:p w:rsidR="00CE1D74" w:rsidRPr="00CE1D74" w:rsidRDefault="00CE1D74" w:rsidP="00AF75F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Педагоги теоретически подготовлены к проведению работы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 изучена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литература, проанализированы ресурсы, спланирована работа)</w:t>
      </w:r>
    </w:p>
    <w:p w:rsidR="00CE1D74" w:rsidRDefault="008354D7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35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354D7">
        <w:rPr>
          <w:rFonts w:ascii="Times New Roman" w:eastAsia="Calibri" w:hAnsi="Times New Roman" w:cs="Times New Roman"/>
          <w:sz w:val="28"/>
          <w:szCs w:val="28"/>
        </w:rPr>
        <w:br/>
      </w:r>
      <w:r w:rsidR="00CE1D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2 этап - </w:t>
      </w:r>
      <w:r w:rsidRPr="00CE1D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Аналитический</w:t>
      </w:r>
      <w:r w:rsidRPr="00835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CE1D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1D74" w:rsidRDefault="008354D7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354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Деятельность в соответствии с тематическим планированием. Работа педагогов в режиме инновационной деятельности.</w:t>
      </w:r>
    </w:p>
    <w:p w:rsidR="00CE1D74" w:rsidRDefault="00CE1D74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Содержание проекта:</w:t>
      </w:r>
    </w:p>
    <w:p w:rsidR="00CE1D74" w:rsidRDefault="00CE1D74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-познакомить с музеем детского сада «Горница»,</w:t>
      </w:r>
    </w:p>
    <w:p w:rsidR="00CE1D74" w:rsidRDefault="00CE1D74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-учить вежливо обращаться с взрослыми и сверстниками,</w:t>
      </w:r>
    </w:p>
    <w:p w:rsidR="00CE1D74" w:rsidRDefault="00CE1D74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-воспитывать интерес к русскому фольклору,</w:t>
      </w:r>
    </w:p>
    <w:p w:rsidR="00CE1D74" w:rsidRDefault="00CE1D74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-знакомить детей с традиционными русскими праздниками,</w:t>
      </w:r>
    </w:p>
    <w:p w:rsidR="00F40925" w:rsidRDefault="00295B2F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-воспитывать интерес к бытовым традициям.</w:t>
      </w:r>
    </w:p>
    <w:p w:rsidR="00F40925" w:rsidRDefault="00F40925" w:rsidP="00AF75F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С ДЕТЬМИ:</w:t>
      </w:r>
    </w:p>
    <w:p w:rsidR="00F40925" w:rsidRDefault="00F40925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Экскурсия в этнокультурный центр «Вольница».</w:t>
      </w:r>
    </w:p>
    <w:p w:rsidR="00F40925" w:rsidRDefault="00F40925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Развлечение в музее «Горница».</w:t>
      </w:r>
    </w:p>
    <w:p w:rsidR="00E812A5" w:rsidRDefault="00F40925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Интегрированные и комплексные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занятия</w:t>
      </w:r>
      <w:r w:rsidR="00E812A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E812A5" w:rsidRDefault="00AF75F6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58C1BFAF" wp14:editId="1BE386D3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3165" cy="10639425"/>
            <wp:effectExtent l="0" t="0" r="63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phmJjNg_PREKT--NOYA-SENYA_0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2A5">
        <w:rPr>
          <w:rFonts w:ascii="Times New Roman" w:eastAsia="Calibri" w:hAnsi="Times New Roman" w:cs="Times New Roman"/>
          <w:sz w:val="28"/>
          <w:szCs w:val="28"/>
        </w:rPr>
        <w:t xml:space="preserve">                          «Народная игрушка»</w:t>
      </w:r>
    </w:p>
    <w:p w:rsidR="00E812A5" w:rsidRDefault="00E812A5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«Быт русского народа»</w:t>
      </w:r>
    </w:p>
    <w:p w:rsidR="00E812A5" w:rsidRDefault="00E812A5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«Русский национальный костюм»</w:t>
      </w:r>
    </w:p>
    <w:p w:rsidR="00E812A5" w:rsidRDefault="00E812A5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«Кукла моей бабушки»</w:t>
      </w:r>
    </w:p>
    <w:p w:rsidR="00E812A5" w:rsidRDefault="00E812A5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«Знакомство с русской избой»</w:t>
      </w:r>
    </w:p>
    <w:p w:rsidR="00CC38CA" w:rsidRDefault="00E812A5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CC38CA">
        <w:rPr>
          <w:rFonts w:ascii="Times New Roman" w:eastAsia="Calibri" w:hAnsi="Times New Roman" w:cs="Times New Roman"/>
          <w:sz w:val="28"/>
          <w:szCs w:val="28"/>
        </w:rPr>
        <w:t xml:space="preserve">Чтение народных </w:t>
      </w:r>
      <w:proofErr w:type="gramStart"/>
      <w:r w:rsidR="00CC38CA">
        <w:rPr>
          <w:rFonts w:ascii="Times New Roman" w:eastAsia="Calibri" w:hAnsi="Times New Roman" w:cs="Times New Roman"/>
          <w:sz w:val="28"/>
          <w:szCs w:val="28"/>
        </w:rPr>
        <w:t>сказок ,</w:t>
      </w:r>
      <w:proofErr w:type="gramEnd"/>
      <w:r w:rsidR="00CC38CA">
        <w:rPr>
          <w:rFonts w:ascii="Times New Roman" w:eastAsia="Calibri" w:hAnsi="Times New Roman" w:cs="Times New Roman"/>
          <w:sz w:val="28"/>
          <w:szCs w:val="28"/>
        </w:rPr>
        <w:t xml:space="preserve"> пословиц, поговоро</w:t>
      </w:r>
      <w:r w:rsidR="005F29AE">
        <w:rPr>
          <w:rFonts w:ascii="Times New Roman" w:eastAsia="Calibri" w:hAnsi="Times New Roman" w:cs="Times New Roman"/>
          <w:sz w:val="28"/>
          <w:szCs w:val="28"/>
        </w:rPr>
        <w:t xml:space="preserve">к, </w:t>
      </w:r>
      <w:proofErr w:type="spellStart"/>
      <w:r w:rsidR="005F29AE">
        <w:rPr>
          <w:rFonts w:ascii="Times New Roman" w:eastAsia="Calibri" w:hAnsi="Times New Roman" w:cs="Times New Roman"/>
          <w:sz w:val="28"/>
          <w:szCs w:val="28"/>
        </w:rPr>
        <w:t>закличек</w:t>
      </w:r>
      <w:proofErr w:type="spellEnd"/>
      <w:r w:rsidR="005F29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F29AE">
        <w:rPr>
          <w:rFonts w:ascii="Times New Roman" w:eastAsia="Calibri" w:hAnsi="Times New Roman" w:cs="Times New Roman"/>
          <w:sz w:val="28"/>
          <w:szCs w:val="28"/>
        </w:rPr>
        <w:t>калядок</w:t>
      </w:r>
      <w:proofErr w:type="spellEnd"/>
      <w:r w:rsidR="005F29AE">
        <w:rPr>
          <w:rFonts w:ascii="Times New Roman" w:eastAsia="Calibri" w:hAnsi="Times New Roman" w:cs="Times New Roman"/>
          <w:sz w:val="28"/>
          <w:szCs w:val="28"/>
        </w:rPr>
        <w:t>, пение пес</w:t>
      </w:r>
      <w:r w:rsidR="00CC38CA">
        <w:rPr>
          <w:rFonts w:ascii="Times New Roman" w:eastAsia="Calibri" w:hAnsi="Times New Roman" w:cs="Times New Roman"/>
          <w:sz w:val="28"/>
          <w:szCs w:val="28"/>
        </w:rPr>
        <w:t>ен.</w:t>
      </w:r>
    </w:p>
    <w:p w:rsidR="00CC38CA" w:rsidRDefault="00CC38CA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Разучивание русских народных подвижных игр.</w:t>
      </w:r>
    </w:p>
    <w:p w:rsidR="005F29AE" w:rsidRDefault="005F29AE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Беседы: «Что я знаю про бабушку с дедушкой»</w:t>
      </w:r>
    </w:p>
    <w:p w:rsidR="005F29AE" w:rsidRDefault="005F29AE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«Наши праздники»</w:t>
      </w:r>
    </w:p>
    <w:p w:rsidR="005F29AE" w:rsidRDefault="005F29AE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«Чем гладили одежду в старину?»</w:t>
      </w:r>
    </w:p>
    <w:p w:rsidR="005F29AE" w:rsidRDefault="005F29AE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Рассматривание иллюстраций.</w:t>
      </w:r>
    </w:p>
    <w:p w:rsidR="005F29AE" w:rsidRDefault="005F29AE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Праздники:</w:t>
      </w:r>
    </w:p>
    <w:p w:rsidR="005F29AE" w:rsidRDefault="005F29AE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«День матери»</w:t>
      </w:r>
    </w:p>
    <w:p w:rsidR="005F29AE" w:rsidRDefault="005F29AE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«Новый год»</w:t>
      </w:r>
    </w:p>
    <w:p w:rsidR="005F29AE" w:rsidRDefault="005F29AE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«Святки»</w:t>
      </w:r>
    </w:p>
    <w:p w:rsidR="005F29AE" w:rsidRDefault="005F29AE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«23 Февраля»</w:t>
      </w:r>
    </w:p>
    <w:p w:rsidR="005F29AE" w:rsidRDefault="005F29AE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«Масленица»</w:t>
      </w:r>
    </w:p>
    <w:p w:rsidR="005F29AE" w:rsidRDefault="005F29AE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«8 Марта»</w:t>
      </w:r>
    </w:p>
    <w:p w:rsidR="005F29AE" w:rsidRDefault="005F29AE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«Сороки»</w:t>
      </w:r>
    </w:p>
    <w:p w:rsidR="005F29AE" w:rsidRDefault="005F29AE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«Пасха» </w:t>
      </w:r>
    </w:p>
    <w:p w:rsidR="00AB3FDF" w:rsidRDefault="005F29AE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9.Выставки рисунков: народная игрушка, берёзка. Росписи: гжель, хохлома,</w:t>
      </w:r>
      <w:r w:rsidR="00AB3FDF">
        <w:rPr>
          <w:rFonts w:ascii="Times New Roman" w:eastAsia="Calibri" w:hAnsi="Times New Roman" w:cs="Times New Roman"/>
          <w:sz w:val="28"/>
          <w:szCs w:val="28"/>
        </w:rPr>
        <w:t xml:space="preserve"> городецкая, дымковская.</w:t>
      </w:r>
    </w:p>
    <w:p w:rsidR="00AB3FDF" w:rsidRDefault="00AB3FDF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Конкурс рисунков «Семейные традиции».</w:t>
      </w:r>
    </w:p>
    <w:p w:rsidR="00AB3FDF" w:rsidRDefault="00AB3FDF" w:rsidP="00AF75F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С РОДИТЕЛЯМИ:</w:t>
      </w:r>
    </w:p>
    <w:p w:rsidR="00AB3FDF" w:rsidRDefault="00AB3FDF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Анкетирование.</w:t>
      </w:r>
    </w:p>
    <w:p w:rsidR="00087C1C" w:rsidRPr="000753DA" w:rsidRDefault="00AB3FDF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Родительское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собрание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3FDF" w:rsidRDefault="00087C1C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7C1C">
        <w:rPr>
          <w:rFonts w:ascii="Times New Roman" w:eastAsia="Calibri" w:hAnsi="Times New Roman" w:cs="Times New Roman"/>
          <w:sz w:val="28"/>
          <w:szCs w:val="28"/>
        </w:rPr>
        <w:t xml:space="preserve">               -</w:t>
      </w:r>
      <w:r w:rsidR="00AB3FDF">
        <w:rPr>
          <w:rFonts w:ascii="Times New Roman" w:eastAsia="Calibri" w:hAnsi="Times New Roman" w:cs="Times New Roman"/>
          <w:sz w:val="28"/>
          <w:szCs w:val="28"/>
        </w:rPr>
        <w:t>«Роль семейных традиций в нравственном воспитании дошкольников»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87C1C" w:rsidRPr="00087C1C" w:rsidRDefault="00087C1C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-«Воспитание детей на традициях родного края».</w:t>
      </w:r>
    </w:p>
    <w:p w:rsidR="00AB3FDF" w:rsidRDefault="00AB3FDF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Консультации: «Читайте детям сказки»</w:t>
      </w:r>
      <w:r w:rsidR="00087C1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87C1C" w:rsidRDefault="00AF75F6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58C1BFAF" wp14:editId="1BE386D3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3165" cy="10639425"/>
            <wp:effectExtent l="0" t="0" r="63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phmJjNg_PREKT--NOYA-SENYA_0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C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«Учим детей быть вежливыми».</w:t>
      </w:r>
    </w:p>
    <w:p w:rsidR="00AB3FDF" w:rsidRDefault="00AB3FDF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4.Выставки: поделок «Декоративное чудо»</w:t>
      </w:r>
    </w:p>
    <w:p w:rsidR="00AB3FDF" w:rsidRDefault="00AB3FDF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Рисунков «Семейные традиции»</w:t>
      </w:r>
    </w:p>
    <w:p w:rsidR="00AB3FDF" w:rsidRDefault="00AB3FDF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5.Конкурсы: «Мастерская деда Мороза»</w:t>
      </w:r>
    </w:p>
    <w:p w:rsidR="00AB3FDF" w:rsidRDefault="00AB3FDF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«Пасхальный перезвон»</w:t>
      </w:r>
    </w:p>
    <w:p w:rsidR="00AB3FDF" w:rsidRPr="00AF75F6" w:rsidRDefault="00AB3FDF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AF75F6">
        <w:rPr>
          <w:rFonts w:ascii="Times New Roman" w:eastAsia="Calibri" w:hAnsi="Times New Roman" w:cs="Times New Roman"/>
          <w:sz w:val="28"/>
          <w:szCs w:val="28"/>
        </w:rPr>
        <w:t>Папки – передвижки к традиционным праздникам.</w:t>
      </w:r>
    </w:p>
    <w:p w:rsidR="00AB3FDF" w:rsidRPr="00AF75F6" w:rsidRDefault="00AB3FDF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75F6">
        <w:rPr>
          <w:rFonts w:ascii="Times New Roman" w:eastAsia="Calibri" w:hAnsi="Times New Roman" w:cs="Times New Roman"/>
          <w:sz w:val="28"/>
          <w:szCs w:val="28"/>
        </w:rPr>
        <w:t>7.</w:t>
      </w:r>
      <w:r w:rsidR="00087C1C" w:rsidRPr="00AF75F6">
        <w:rPr>
          <w:rFonts w:ascii="Times New Roman" w:eastAsia="Calibri" w:hAnsi="Times New Roman" w:cs="Times New Roman"/>
          <w:sz w:val="28"/>
          <w:szCs w:val="28"/>
        </w:rPr>
        <w:t xml:space="preserve"> Активное участие родителей в массовых мероприятиях </w:t>
      </w:r>
      <w:proofErr w:type="gramStart"/>
      <w:r w:rsidR="00087C1C" w:rsidRPr="00AF75F6">
        <w:rPr>
          <w:rFonts w:ascii="Times New Roman" w:eastAsia="Calibri" w:hAnsi="Times New Roman" w:cs="Times New Roman"/>
          <w:sz w:val="28"/>
          <w:szCs w:val="28"/>
        </w:rPr>
        <w:t>( развлечения</w:t>
      </w:r>
      <w:proofErr w:type="gramEnd"/>
      <w:r w:rsidR="00087C1C" w:rsidRPr="00AF75F6">
        <w:rPr>
          <w:rFonts w:ascii="Times New Roman" w:eastAsia="Calibri" w:hAnsi="Times New Roman" w:cs="Times New Roman"/>
          <w:sz w:val="28"/>
          <w:szCs w:val="28"/>
        </w:rPr>
        <w:t>, досуги, утренники)</w:t>
      </w:r>
    </w:p>
    <w:p w:rsidR="00087C1C" w:rsidRPr="00AF75F6" w:rsidRDefault="00087C1C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75F6">
        <w:rPr>
          <w:rFonts w:ascii="Times New Roman" w:eastAsia="Calibri" w:hAnsi="Times New Roman" w:cs="Times New Roman"/>
          <w:sz w:val="28"/>
          <w:szCs w:val="28"/>
        </w:rPr>
        <w:t>Ожидаемый результат:</w:t>
      </w:r>
    </w:p>
    <w:p w:rsidR="00087C1C" w:rsidRPr="00AF75F6" w:rsidRDefault="00087C1C" w:rsidP="00AF75F6">
      <w:pPr>
        <w:rPr>
          <w:rFonts w:ascii="Times New Roman" w:hAnsi="Times New Roman" w:cs="Times New Roman"/>
          <w:sz w:val="28"/>
          <w:szCs w:val="28"/>
        </w:rPr>
      </w:pPr>
      <w:r w:rsidRPr="00AF75F6">
        <w:rPr>
          <w:rFonts w:ascii="Times New Roman" w:hAnsi="Times New Roman" w:cs="Times New Roman"/>
          <w:sz w:val="28"/>
          <w:szCs w:val="28"/>
        </w:rPr>
        <w:t xml:space="preserve">  Расширение знаний о русских народных праздниках, обрядах нашего народа.  Появление чувство причастности к обычаям и традициям своих предков. По</w:t>
      </w:r>
      <w:r w:rsidR="00AF75F6" w:rsidRPr="00AF75F6">
        <w:rPr>
          <w:rFonts w:ascii="Times New Roman" w:hAnsi="Times New Roman" w:cs="Times New Roman"/>
          <w:sz w:val="28"/>
          <w:szCs w:val="28"/>
        </w:rPr>
        <w:t>я</w:t>
      </w:r>
      <w:r w:rsidRPr="00AF75F6">
        <w:rPr>
          <w:rFonts w:ascii="Times New Roman" w:hAnsi="Times New Roman" w:cs="Times New Roman"/>
          <w:sz w:val="28"/>
          <w:szCs w:val="28"/>
        </w:rPr>
        <w:t xml:space="preserve">вление уровня нравственно-патриотического сознания и социально-культурной компетентности взрослых. </w:t>
      </w:r>
    </w:p>
    <w:p w:rsidR="00087C1C" w:rsidRPr="00AF75F6" w:rsidRDefault="00087C1C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75F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3 этап - </w:t>
      </w:r>
      <w:proofErr w:type="gramStart"/>
      <w:r w:rsidRPr="00AF75F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Заключительный .</w:t>
      </w:r>
      <w:proofErr w:type="gramEnd"/>
      <w:r w:rsidR="008354D7" w:rsidRPr="00AF75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87C1C" w:rsidRPr="00AF75F6" w:rsidRDefault="00087C1C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75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8354D7" w:rsidRPr="00AF75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Обобщение результатов работы;</w:t>
      </w:r>
    </w:p>
    <w:p w:rsidR="00087C1C" w:rsidRPr="00AF75F6" w:rsidRDefault="00087C1C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75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Анализ деятельности; </w:t>
      </w:r>
    </w:p>
    <w:p w:rsidR="00087C1C" w:rsidRPr="00AF75F6" w:rsidRDefault="00087C1C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75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8354D7" w:rsidRPr="00AF75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Тематическое планирование</w:t>
      </w:r>
      <w:r w:rsidRPr="00AF75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087C1C" w:rsidRPr="00AF75F6" w:rsidRDefault="00087C1C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75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Отчёт о проделанной работе;</w:t>
      </w:r>
    </w:p>
    <w:p w:rsidR="00087C1C" w:rsidRPr="00AF75F6" w:rsidRDefault="00087C1C" w:rsidP="00AF75F6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75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-Проведение праздника «Посиделки»;</w:t>
      </w:r>
    </w:p>
    <w:p w:rsidR="000753DA" w:rsidRPr="00AF75F6" w:rsidRDefault="000753DA" w:rsidP="00AF75F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5F6">
        <w:rPr>
          <w:rFonts w:ascii="Times New Roman" w:eastAsia="Calibri" w:hAnsi="Times New Roman" w:cs="Times New Roman"/>
          <w:sz w:val="28"/>
          <w:szCs w:val="28"/>
        </w:rPr>
        <w:t>Ожидаемый результат:</w:t>
      </w:r>
      <w:r w:rsidRPr="00AF75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AF75F6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Появление интереса к продолжению русских народных традиций,  сформированность навыков культуры общения со сверстниками и взрослыми людьми</w:t>
      </w:r>
      <w:r w:rsidRPr="00AF75F6">
        <w:rPr>
          <w:rFonts w:ascii="Times New Roman" w:hAnsi="Times New Roman" w:cs="Times New Roman"/>
          <w:sz w:val="28"/>
          <w:szCs w:val="28"/>
        </w:rPr>
        <w:br/>
      </w:r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Обогащение знаний детей о государственных праздниках, расширение знаний о традициях русского народа. Желание детей изучать фольклор русского народа во время свободного досуга.</w:t>
      </w:r>
    </w:p>
    <w:p w:rsidR="00AF75F6" w:rsidRDefault="000753DA" w:rsidP="00AF75F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5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 </w:t>
      </w:r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Русские народные традиции открывают огромные возможности для детей, давая им знания и опыт организации и саморегуляции своей деятельности. Они помогают выработать способность управлять собственными действиями, переживаниями состояниями, поступками в соответствии с интересами других людей, требованиями общественного долга.</w:t>
      </w:r>
      <w:r w:rsidRPr="00AF75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75F6">
        <w:rPr>
          <w:rFonts w:ascii="Times New Roman" w:hAnsi="Times New Roman" w:cs="Times New Roman"/>
          <w:sz w:val="28"/>
          <w:szCs w:val="28"/>
        </w:rPr>
        <w:br/>
      </w:r>
    </w:p>
    <w:p w:rsidR="00AF75F6" w:rsidRDefault="00AF75F6" w:rsidP="00AF75F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75F6" w:rsidRDefault="00AF75F6" w:rsidP="00AF75F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75F6" w:rsidRPr="00AF75F6" w:rsidRDefault="00AF75F6" w:rsidP="00AF75F6">
      <w:pPr>
        <w:spacing w:line="240" w:lineRule="auto"/>
        <w:jc w:val="center"/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58C1BFAF" wp14:editId="1BE386D3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3165" cy="10639425"/>
            <wp:effectExtent l="0" t="0" r="63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phmJjNg_PREKT--NOYA-SENYA_0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3DA"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Приобщая детей к истокам русской национальной культуры, мы развиваем личность каждого ребенка, который, надеемся, будет носителем черт русского характера, русской ментальности, </w:t>
      </w:r>
      <w:proofErr w:type="gramStart"/>
      <w:r w:rsidR="000753DA"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proofErr w:type="gramEnd"/>
      <w:r w:rsidR="000753DA"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только на основе прошлого можно понять настоящее, предвидеть будущее. А народ, не передающий все самое ценное из поколения в поколение, - народ без будущего.</w:t>
      </w:r>
      <w:r w:rsidR="000753DA" w:rsidRPr="00AF75F6">
        <w:rPr>
          <w:rFonts w:ascii="Times New Roman" w:hAnsi="Times New Roman" w:cs="Times New Roman"/>
          <w:sz w:val="28"/>
          <w:szCs w:val="28"/>
        </w:rPr>
        <w:br/>
      </w:r>
      <w:r w:rsidR="000753DA" w:rsidRPr="00AF75F6">
        <w:rPr>
          <w:rFonts w:ascii="Times New Roman" w:hAnsi="Times New Roman" w:cs="Times New Roman"/>
          <w:sz w:val="28"/>
          <w:szCs w:val="28"/>
        </w:rPr>
        <w:br/>
      </w:r>
      <w:r w:rsidR="000753DA" w:rsidRPr="00AF75F6">
        <w:rPr>
          <w:rFonts w:ascii="Times New Roman" w:hAnsi="Times New Roman" w:cs="Times New Roman"/>
          <w:sz w:val="28"/>
          <w:szCs w:val="28"/>
        </w:rPr>
        <w:br/>
      </w:r>
      <w:r w:rsidR="000753DA" w:rsidRPr="00AF75F6">
        <w:rPr>
          <w:rFonts w:ascii="Times New Roman" w:hAnsi="Times New Roman" w:cs="Times New Roman"/>
          <w:sz w:val="28"/>
          <w:szCs w:val="28"/>
        </w:rPr>
        <w:br/>
      </w:r>
      <w:r w:rsidR="002331A5" w:rsidRPr="00AF75F6"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  <w:t>СПИСОК ЛИТЕРАТУРЫ:</w:t>
      </w:r>
    </w:p>
    <w:p w:rsidR="002331A5" w:rsidRPr="00AF75F6" w:rsidRDefault="002331A5" w:rsidP="00AF75F6">
      <w:pPr>
        <w:spacing w:line="240" w:lineRule="auto"/>
        <w:ind w:left="426" w:right="1133" w:firstLine="426"/>
        <w:rPr>
          <w:rFonts w:ascii="Times New Roman" w:eastAsia="Calibri" w:hAnsi="Times New Roman" w:cs="Times New Roman"/>
          <w:sz w:val="28"/>
          <w:szCs w:val="28"/>
        </w:rPr>
      </w:pPr>
      <w:r w:rsidRPr="00AF75F6">
        <w:rPr>
          <w:rFonts w:ascii="Times New Roman" w:hAnsi="Times New Roman" w:cs="Times New Roman"/>
          <w:b/>
          <w:color w:val="212121"/>
          <w:sz w:val="36"/>
          <w:szCs w:val="36"/>
        </w:rPr>
        <w:br/>
      </w:r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Аникин В. П. Русские народные пословицы, поговорки, загадки, детский фольклор. - </w:t>
      </w:r>
      <w:proofErr w:type="gramStart"/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>Учпедгиз</w:t>
      </w:r>
      <w:proofErr w:type="spellEnd"/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>, 1957 -240с.</w:t>
      </w:r>
      <w:r w:rsidRPr="00AF75F6">
        <w:rPr>
          <w:rFonts w:ascii="Times New Roman" w:hAnsi="Times New Roman" w:cs="Times New Roman"/>
          <w:sz w:val="28"/>
          <w:szCs w:val="28"/>
        </w:rPr>
        <w:br/>
      </w:r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>Аполлонова</w:t>
      </w:r>
      <w:proofErr w:type="spellEnd"/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А. Приобщение дошкольников к русской национальной культуре // </w:t>
      </w:r>
      <w:proofErr w:type="spellStart"/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>Дошк</w:t>
      </w:r>
      <w:proofErr w:type="spellEnd"/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>. воспитание. -1992. -№5-6. -С. 5-8.</w:t>
      </w:r>
      <w:r w:rsidRPr="00AF75F6">
        <w:rPr>
          <w:rFonts w:ascii="Times New Roman" w:hAnsi="Times New Roman" w:cs="Times New Roman"/>
          <w:sz w:val="28"/>
          <w:szCs w:val="28"/>
        </w:rPr>
        <w:br/>
      </w:r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Генералова</w:t>
      </w:r>
      <w:proofErr w:type="spellEnd"/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Русские народные потешки в жизни малышей // </w:t>
      </w:r>
      <w:proofErr w:type="spellStart"/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>Дошк</w:t>
      </w:r>
      <w:proofErr w:type="spellEnd"/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>. воспитание. -1985 - №11. -С. 21-24.</w:t>
      </w:r>
      <w:r w:rsidRPr="00AF75F6">
        <w:rPr>
          <w:rFonts w:ascii="Times New Roman" w:hAnsi="Times New Roman" w:cs="Times New Roman"/>
          <w:sz w:val="28"/>
          <w:szCs w:val="28"/>
        </w:rPr>
        <w:br/>
      </w:r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Даль В. И. Пословицы и поговорки. </w:t>
      </w:r>
      <w:proofErr w:type="spellStart"/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>Напутное</w:t>
      </w:r>
      <w:proofErr w:type="spellEnd"/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Русское народное поэтическое творчество. Хрестоматия по фольклористике /Сост.: Ю. Г. Круглов. - М.: Высшая школа, 1986 - С. 185-193.</w:t>
      </w:r>
      <w:r w:rsidRPr="00AF75F6">
        <w:rPr>
          <w:rFonts w:ascii="Times New Roman" w:hAnsi="Times New Roman" w:cs="Times New Roman"/>
          <w:sz w:val="28"/>
          <w:szCs w:val="28"/>
        </w:rPr>
        <w:br/>
      </w:r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75F6"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>О.Л.Князева</w:t>
      </w:r>
      <w:proofErr w:type="spellEnd"/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>М.Д.Ма</w:t>
      </w:r>
      <w:bookmarkStart w:id="0" w:name="_GoBack"/>
      <w:bookmarkEnd w:id="0"/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>ханева</w:t>
      </w:r>
      <w:proofErr w:type="spellEnd"/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«Приобщение детей к истокам русской народной культуры»: Программа — СПб: АКЦИДИЕНТ, 1997.</w:t>
      </w:r>
      <w:r w:rsidRPr="00AF75F6">
        <w:rPr>
          <w:rFonts w:ascii="Times New Roman" w:hAnsi="Times New Roman" w:cs="Times New Roman"/>
          <w:sz w:val="28"/>
          <w:szCs w:val="28"/>
        </w:rPr>
        <w:br/>
      </w:r>
      <w:r w:rsidR="00AF75F6"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>. Г.В.Лунина «Воспитание детей на традициях русской культуры». -М.: ЦГЛ, 2005.</w:t>
      </w:r>
      <w:r w:rsidRPr="00AF75F6">
        <w:rPr>
          <w:rFonts w:ascii="Times New Roman" w:hAnsi="Times New Roman" w:cs="Times New Roman"/>
          <w:sz w:val="28"/>
          <w:szCs w:val="28"/>
        </w:rPr>
        <w:br/>
      </w:r>
      <w:r w:rsidR="00AF75F6"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AF75F6">
        <w:rPr>
          <w:rFonts w:ascii="Times New Roman" w:hAnsi="Times New Roman" w:cs="Times New Roman"/>
          <w:sz w:val="28"/>
          <w:szCs w:val="28"/>
          <w:shd w:val="clear" w:color="auto" w:fill="FFFFFF"/>
        </w:rPr>
        <w:t>. С.В.Глебова «Детский сад-семья: аспекты взаимодействия». Практическое пособие для методистов, воспитателей и родителей. -Воронеж: ТЦ «учитель», 2005.</w:t>
      </w:r>
    </w:p>
    <w:p w:rsidR="002331A5" w:rsidRPr="00AF75F6" w:rsidRDefault="00AF75F6" w:rsidP="00AF75F6">
      <w:pPr>
        <w:spacing w:after="0" w:line="240" w:lineRule="auto"/>
        <w:ind w:left="426" w:right="11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F6">
        <w:rPr>
          <w:rFonts w:ascii="Times New Roman" w:hAnsi="Times New Roman" w:cs="Times New Roman"/>
          <w:sz w:val="28"/>
          <w:szCs w:val="28"/>
        </w:rPr>
        <w:t>8</w:t>
      </w:r>
      <w:r w:rsidR="002331A5" w:rsidRPr="00AF75F6">
        <w:rPr>
          <w:rFonts w:ascii="Times New Roman" w:hAnsi="Times New Roman" w:cs="Times New Roman"/>
          <w:sz w:val="28"/>
          <w:szCs w:val="28"/>
        </w:rPr>
        <w:t>.</w:t>
      </w:r>
      <w:r w:rsidR="00597DC5" w:rsidRPr="00AF75F6">
        <w:rPr>
          <w:rFonts w:ascii="Times New Roman" w:hAnsi="Times New Roman" w:cs="Times New Roman"/>
          <w:sz w:val="28"/>
          <w:szCs w:val="28"/>
        </w:rPr>
        <w:t xml:space="preserve"> </w:t>
      </w:r>
      <w:r w:rsidR="002331A5" w:rsidRPr="00AF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Бударина Т.А., Корепанова О.Н. Знакомство детей с русским народным творчеством. Методическое </w:t>
      </w:r>
      <w:proofErr w:type="gramStart"/>
      <w:r w:rsidR="002331A5" w:rsidRPr="00AF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пособие.-</w:t>
      </w:r>
      <w:proofErr w:type="gramEnd"/>
      <w:r w:rsidR="002331A5" w:rsidRPr="00AF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С.-Пб.: ДЕТСТВО - ПРЕСС, 2001;</w:t>
      </w:r>
    </w:p>
    <w:p w:rsidR="002331A5" w:rsidRPr="00AF75F6" w:rsidRDefault="00AF75F6" w:rsidP="00AF75F6">
      <w:pPr>
        <w:spacing w:after="0" w:line="240" w:lineRule="auto"/>
        <w:ind w:left="426" w:right="11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331A5" w:rsidRPr="00AF75F6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.Кабаненкова Н. Дни, прожитые с детьми / Фольклор в жизни детей - //Дошкольное Воспитание, №4,1997;</w:t>
      </w:r>
    </w:p>
    <w:p w:rsidR="002331A5" w:rsidRPr="00AF75F6" w:rsidRDefault="002331A5" w:rsidP="00AF75F6">
      <w:pPr>
        <w:spacing w:after="0" w:line="240" w:lineRule="auto"/>
        <w:ind w:left="426" w:right="11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75F6" w:rsidRPr="00AF75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F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.Календарные обрядовые праздники для детей дошкольного возраста. Авторский коллектив: Пугачева Н.В; </w:t>
      </w:r>
      <w:proofErr w:type="spellStart"/>
      <w:r w:rsidRPr="00AF75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Есаулова</w:t>
      </w:r>
      <w:proofErr w:type="spellEnd"/>
      <w:r w:rsidRPr="00AF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Н.А.; Потапова </w:t>
      </w:r>
      <w:proofErr w:type="spellStart"/>
      <w:r w:rsidRPr="00AF75F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Н.Н.учебное</w:t>
      </w:r>
      <w:proofErr w:type="spellEnd"/>
      <w:r w:rsidRPr="00AF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пособие. – М.: Педагогическое общество России, 2005;</w:t>
      </w:r>
    </w:p>
    <w:p w:rsidR="002331A5" w:rsidRPr="00AF75F6" w:rsidRDefault="00AF75F6" w:rsidP="00AF75F6">
      <w:pPr>
        <w:spacing w:after="0" w:line="240" w:lineRule="auto"/>
        <w:ind w:left="426" w:right="11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F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2331A5" w:rsidRPr="00AF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Князева О.Л., </w:t>
      </w:r>
      <w:proofErr w:type="spellStart"/>
      <w:r w:rsidR="002331A5" w:rsidRPr="00AF7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="002331A5" w:rsidRPr="00AF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Приобщение детей к истокам русской народной культуры: Программа. Учебно-методическое пособие – СПБ.: Детство-Пресс, 2004;</w:t>
      </w:r>
    </w:p>
    <w:p w:rsidR="002331A5" w:rsidRPr="00AF75F6" w:rsidRDefault="00AF75F6" w:rsidP="00AF75F6">
      <w:pPr>
        <w:spacing w:after="0" w:line="240" w:lineRule="auto"/>
        <w:ind w:left="426" w:right="11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F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2331A5" w:rsidRPr="00AF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Литвинова М.Ф. Русские народные подвижные игры для детей дошкольного и младшего школьного возраста: Практическое </w:t>
      </w:r>
      <w:proofErr w:type="gramStart"/>
      <w:r w:rsidR="002331A5" w:rsidRPr="00AF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пособие./</w:t>
      </w:r>
      <w:proofErr w:type="gramEnd"/>
      <w:r w:rsidR="002331A5" w:rsidRPr="00AF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Айрис-пресс, 2003.</w:t>
      </w:r>
    </w:p>
    <w:p w:rsidR="00597DC5" w:rsidRPr="00AF75F6" w:rsidRDefault="00597DC5" w:rsidP="00AF75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F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597DC5" w:rsidRPr="00AF75F6" w:rsidSect="00B013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0EB" w:rsidRDefault="004C60EB" w:rsidP="00BB1454">
      <w:pPr>
        <w:spacing w:after="0" w:line="240" w:lineRule="auto"/>
      </w:pPr>
      <w:r>
        <w:separator/>
      </w:r>
    </w:p>
  </w:endnote>
  <w:endnote w:type="continuationSeparator" w:id="0">
    <w:p w:rsidR="004C60EB" w:rsidRDefault="004C60EB" w:rsidP="00BB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54" w:rsidRDefault="00BB14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54" w:rsidRDefault="00BB14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54" w:rsidRDefault="00BB14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0EB" w:rsidRDefault="004C60EB" w:rsidP="00BB1454">
      <w:pPr>
        <w:spacing w:after="0" w:line="240" w:lineRule="auto"/>
      </w:pPr>
      <w:r>
        <w:separator/>
      </w:r>
    </w:p>
  </w:footnote>
  <w:footnote w:type="continuationSeparator" w:id="0">
    <w:p w:rsidR="004C60EB" w:rsidRDefault="004C60EB" w:rsidP="00BB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54" w:rsidRDefault="00BB14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54" w:rsidRDefault="00BB14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54" w:rsidRDefault="00BB14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0B7"/>
    <w:multiLevelType w:val="hybridMultilevel"/>
    <w:tmpl w:val="DBE09FAE"/>
    <w:lvl w:ilvl="0" w:tplc="561004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77E5"/>
    <w:multiLevelType w:val="multilevel"/>
    <w:tmpl w:val="A62A3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30D72"/>
    <w:multiLevelType w:val="multilevel"/>
    <w:tmpl w:val="8FE0F3B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7806"/>
    <w:multiLevelType w:val="hybridMultilevel"/>
    <w:tmpl w:val="BA18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27FBD"/>
    <w:multiLevelType w:val="hybridMultilevel"/>
    <w:tmpl w:val="7D4E83C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C4"/>
    <w:rsid w:val="000263B4"/>
    <w:rsid w:val="00034D36"/>
    <w:rsid w:val="000753DA"/>
    <w:rsid w:val="00087C1C"/>
    <w:rsid w:val="00093254"/>
    <w:rsid w:val="000B478E"/>
    <w:rsid w:val="000C4DC9"/>
    <w:rsid w:val="000D1743"/>
    <w:rsid w:val="00192B00"/>
    <w:rsid w:val="001A1AC4"/>
    <w:rsid w:val="0022728E"/>
    <w:rsid w:val="00230B1A"/>
    <w:rsid w:val="002331A5"/>
    <w:rsid w:val="00295B2F"/>
    <w:rsid w:val="00376FD7"/>
    <w:rsid w:val="003E5B64"/>
    <w:rsid w:val="004016E4"/>
    <w:rsid w:val="00444683"/>
    <w:rsid w:val="004A6ADE"/>
    <w:rsid w:val="004C60EB"/>
    <w:rsid w:val="00561783"/>
    <w:rsid w:val="00590808"/>
    <w:rsid w:val="00597DC5"/>
    <w:rsid w:val="005C0D2A"/>
    <w:rsid w:val="005F29AE"/>
    <w:rsid w:val="005F54E5"/>
    <w:rsid w:val="00621A82"/>
    <w:rsid w:val="008354D7"/>
    <w:rsid w:val="00934FA5"/>
    <w:rsid w:val="009F1B50"/>
    <w:rsid w:val="00A510CF"/>
    <w:rsid w:val="00AB3FDF"/>
    <w:rsid w:val="00AC16BA"/>
    <w:rsid w:val="00AD004E"/>
    <w:rsid w:val="00AD5578"/>
    <w:rsid w:val="00AF75F6"/>
    <w:rsid w:val="00B01396"/>
    <w:rsid w:val="00B20773"/>
    <w:rsid w:val="00B3230B"/>
    <w:rsid w:val="00B67B91"/>
    <w:rsid w:val="00BB1454"/>
    <w:rsid w:val="00C37A96"/>
    <w:rsid w:val="00CC38CA"/>
    <w:rsid w:val="00CE1D74"/>
    <w:rsid w:val="00D64591"/>
    <w:rsid w:val="00D64F19"/>
    <w:rsid w:val="00E123D3"/>
    <w:rsid w:val="00E23077"/>
    <w:rsid w:val="00E812A5"/>
    <w:rsid w:val="00F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81ACA"/>
  <w15:docId w15:val="{73D2E9DF-63FC-4801-B2CE-67D48888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A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B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1454"/>
  </w:style>
  <w:style w:type="paragraph" w:styleId="a6">
    <w:name w:val="footer"/>
    <w:basedOn w:val="a"/>
    <w:link w:val="a7"/>
    <w:uiPriority w:val="99"/>
    <w:semiHidden/>
    <w:unhideWhenUsed/>
    <w:rsid w:val="00BB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454"/>
  </w:style>
  <w:style w:type="paragraph" w:styleId="a8">
    <w:name w:val="Normal (Web)"/>
    <w:basedOn w:val="a"/>
    <w:uiPriority w:val="99"/>
    <w:unhideWhenUsed/>
    <w:rsid w:val="00B3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92BA-8301-45E0-BD74-7BD20EC9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2014-08-31T17:04:00Z</cp:lastPrinted>
  <dcterms:created xsi:type="dcterms:W3CDTF">2018-03-06T08:32:00Z</dcterms:created>
  <dcterms:modified xsi:type="dcterms:W3CDTF">2018-03-06T08:50:00Z</dcterms:modified>
</cp:coreProperties>
</file>