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80" w:rsidRPr="00BB7E80" w:rsidRDefault="00BB7E80" w:rsidP="00BB7E80">
      <w:pPr>
        <w:pStyle w:val="aa"/>
        <w:rPr>
          <w:rFonts w:ascii="Times New Roman" w:hAnsi="Times New Roman" w:cs="Times New Roman"/>
          <w:lang w:eastAsia="ru-RU"/>
        </w:rPr>
      </w:pPr>
      <w:r w:rsidRPr="00BB7E80">
        <w:rPr>
          <w:rFonts w:ascii="Times New Roman" w:hAnsi="Times New Roman" w:cs="Times New Roman"/>
          <w:lang w:eastAsia="ru-RU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hAnsi="Times New Roman" w:cs="Times New Roman"/>
          <w:lang w:eastAsia="ru-RU"/>
        </w:rPr>
        <w:t xml:space="preserve">                    </w:t>
      </w:r>
      <w:r w:rsidRPr="00BB7E80">
        <w:rPr>
          <w:rFonts w:ascii="Times New Roman" w:hAnsi="Times New Roman" w:cs="Times New Roman"/>
          <w:lang w:eastAsia="ru-RU"/>
        </w:rPr>
        <w:t xml:space="preserve">«Лукоморье» городского округа город Михайловка Волгоградской области» </w:t>
      </w:r>
    </w:p>
    <w:p w:rsidR="00BB7E80" w:rsidRDefault="00BB7E80" w:rsidP="00BB7E80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</w:t>
      </w:r>
      <w:r w:rsidRPr="00BB7E80">
        <w:rPr>
          <w:rFonts w:ascii="Times New Roman" w:hAnsi="Times New Roman" w:cs="Times New Roman"/>
          <w:lang w:eastAsia="ru-RU"/>
        </w:rPr>
        <w:t>( МБДОУ «Детский сад «Лукоморье»</w:t>
      </w:r>
      <w:proofErr w:type="gramStart"/>
      <w:r w:rsidRPr="00BB7E80">
        <w:rPr>
          <w:rFonts w:ascii="Times New Roman" w:hAnsi="Times New Roman" w:cs="Times New Roman"/>
          <w:lang w:eastAsia="ru-RU"/>
        </w:rPr>
        <w:t xml:space="preserve"> )</w:t>
      </w:r>
      <w:proofErr w:type="gramEnd"/>
    </w:p>
    <w:p w:rsidR="00BB7E80" w:rsidRPr="00BB7E80" w:rsidRDefault="00BB7E80" w:rsidP="00BB7E80">
      <w:pPr>
        <w:suppressAutoHyphens w:val="0"/>
        <w:spacing w:before="100" w:beforeAutospacing="1" w:after="100" w:afterAutospacing="1"/>
        <w:ind w:firstLine="0"/>
        <w:rPr>
          <w:sz w:val="18"/>
          <w:szCs w:val="18"/>
          <w:lang w:eastAsia="ru-RU"/>
        </w:rPr>
      </w:pPr>
      <w:r>
        <w:rPr>
          <w:b/>
          <w:bCs/>
          <w:color w:val="000000"/>
          <w:lang w:eastAsia="ru-RU"/>
        </w:rPr>
        <w:t xml:space="preserve">                                          </w:t>
      </w:r>
      <w:r w:rsidRPr="00BB7E80">
        <w:rPr>
          <w:b/>
          <w:bCs/>
          <w:color w:val="000000"/>
          <w:sz w:val="18"/>
          <w:szCs w:val="18"/>
          <w:lang w:eastAsia="ru-RU"/>
        </w:rPr>
        <w:t xml:space="preserve"> структурное подразделение «Колосок»</w:t>
      </w:r>
    </w:p>
    <w:tbl>
      <w:tblPr>
        <w:tblW w:w="961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455"/>
        <w:gridCol w:w="6157"/>
      </w:tblGrid>
      <w:tr w:rsidR="00BB7E80" w:rsidRPr="00BB7E80" w:rsidTr="00BB7E80">
        <w:trPr>
          <w:trHeight w:val="756"/>
          <w:tblCellSpacing w:w="0" w:type="dxa"/>
        </w:trPr>
        <w:tc>
          <w:tcPr>
            <w:tcW w:w="3300" w:type="dxa"/>
            <w:hideMark/>
          </w:tcPr>
          <w:p w:rsidR="00BB7E80" w:rsidRPr="00BB7E80" w:rsidRDefault="00BB7E80" w:rsidP="00BB7E80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ул. Мира, 65, г. Михайловка </w:t>
            </w:r>
          </w:p>
          <w:p w:rsidR="00BB7E80" w:rsidRPr="00BB7E80" w:rsidRDefault="00BB7E80" w:rsidP="00BB7E80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Волгоградская обл., 403348 </w:t>
            </w:r>
          </w:p>
          <w:p w:rsidR="00BB7E80" w:rsidRPr="00BB7E80" w:rsidRDefault="00BB7E80" w:rsidP="00BB7E80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Телефоны:4-15-36 </w:t>
            </w:r>
          </w:p>
          <w:p w:rsidR="00BB7E80" w:rsidRPr="00BB7E80" w:rsidRDefault="00BB7E80" w:rsidP="00BB7E80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gramEnd"/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B7E8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BB7E8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Lukomorie</w:t>
            </w:r>
            <w:proofErr w:type="spellEnd"/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16@</w:t>
            </w:r>
            <w:proofErr w:type="spellStart"/>
            <w:r w:rsidRPr="00BB7E8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BB7E80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80" w:type="dxa"/>
            <w:hideMark/>
          </w:tcPr>
          <w:p w:rsidR="00BB7E80" w:rsidRPr="00BB7E80" w:rsidRDefault="00BB7E80" w:rsidP="00BB7E80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 3456002835, ОГРН 1163443056248, КПП 345601001 </w:t>
            </w:r>
          </w:p>
          <w:p w:rsidR="00BB7E80" w:rsidRPr="00BB7E80" w:rsidRDefault="00BB7E80" w:rsidP="00BB7E80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БАНКОВСКИЕ РЕКВИЗИТЫ: (Л/С № 5237Б007001) </w:t>
            </w:r>
          </w:p>
          <w:p w:rsidR="00BB7E80" w:rsidRPr="00BB7E80" w:rsidRDefault="00BB7E80" w:rsidP="00BB7E80">
            <w:pPr>
              <w:pStyle w:val="aa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BB7E8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/С 40601810700001000002 в РКЦ Михайловка , г. Михайловка </w:t>
            </w:r>
          </w:p>
        </w:tc>
      </w:tr>
    </w:tbl>
    <w:p w:rsidR="00BB7E80" w:rsidRPr="00BB7E80" w:rsidRDefault="00BB7E80" w:rsidP="00BB7E80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</w:p>
    <w:p w:rsidR="00BB7E80" w:rsidRPr="00BB7E80" w:rsidRDefault="00BB7E80" w:rsidP="00BB7E80">
      <w:pPr>
        <w:suppressAutoHyphens w:val="0"/>
        <w:spacing w:before="100" w:beforeAutospacing="1" w:after="100" w:afterAutospacing="1"/>
        <w:ind w:firstLine="0"/>
        <w:jc w:val="center"/>
        <w:rPr>
          <w:lang w:eastAsia="ru-RU"/>
        </w:rPr>
      </w:pPr>
      <w:r w:rsidRPr="00BB7E80">
        <w:rPr>
          <w:b/>
          <w:bCs/>
          <w:color w:val="000000"/>
          <w:sz w:val="27"/>
          <w:szCs w:val="27"/>
          <w:lang w:eastAsia="ru-RU"/>
        </w:rPr>
        <w:t>ПРИКАЗ</w:t>
      </w:r>
    </w:p>
    <w:p w:rsidR="00BB7E80" w:rsidRPr="00BB7E80" w:rsidRDefault="00BB7E80" w:rsidP="00BB7E80">
      <w:pPr>
        <w:suppressAutoHyphens w:val="0"/>
        <w:spacing w:before="100" w:beforeAutospacing="1" w:after="100" w:afterAutospacing="1"/>
        <w:ind w:firstLine="0"/>
        <w:rPr>
          <w:lang w:eastAsia="ru-RU"/>
        </w:rPr>
      </w:pPr>
      <w:r>
        <w:rPr>
          <w:color w:val="000000"/>
          <w:lang w:eastAsia="ru-RU"/>
        </w:rPr>
        <w:t xml:space="preserve">         </w:t>
      </w:r>
      <w:r w:rsidRPr="00BB7E80">
        <w:rPr>
          <w:color w:val="000000"/>
          <w:lang w:eastAsia="ru-RU"/>
        </w:rPr>
        <w:t xml:space="preserve">26.11.2018 г. </w:t>
      </w:r>
      <w:r>
        <w:rPr>
          <w:color w:val="000000"/>
          <w:lang w:eastAsia="ru-RU"/>
        </w:rPr>
        <w:t xml:space="preserve">                                                                                             </w:t>
      </w:r>
      <w:r w:rsidRPr="00BB7E80">
        <w:rPr>
          <w:color w:val="000000"/>
          <w:lang w:eastAsia="ru-RU"/>
        </w:rPr>
        <w:t>№ 29</w:t>
      </w:r>
    </w:p>
    <w:p w:rsidR="00BB7E80" w:rsidRPr="00BB7E80" w:rsidRDefault="00BB7E80" w:rsidP="00BB7E8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BB7E80">
        <w:rPr>
          <w:lang w:eastAsia="ru-RU"/>
        </w:rPr>
        <w:t xml:space="preserve">В соответствии с Уставом ДОУ Детский сад «Лукоморье», Положением о приеме воспитанников в муниципальное бюджетное дошкольное образовательное учреждение «Детский сад «Лукоморье» городского округа город Михайловка Волгоградской области». </w:t>
      </w:r>
    </w:p>
    <w:p w:rsidR="00BB7E80" w:rsidRPr="00BB7E80" w:rsidRDefault="00BB7E80" w:rsidP="00BB7E8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BB7E80">
        <w:rPr>
          <w:lang w:eastAsia="ru-RU"/>
        </w:rPr>
        <w:t>ПРИКАЗЫВАЮ:</w:t>
      </w:r>
    </w:p>
    <w:p w:rsidR="00BB7E80" w:rsidRPr="00BB7E80" w:rsidRDefault="00BB7E80" w:rsidP="00BB7E8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BB7E80">
        <w:rPr>
          <w:lang w:eastAsia="ru-RU"/>
        </w:rPr>
        <w:t xml:space="preserve">1. Зачислить воспитанника Туралиева Артема Андреевича, 25. 02.2017 года рождения, в группу № 1 с 20.11.2018г. </w:t>
      </w:r>
    </w:p>
    <w:p w:rsidR="00BB7E80" w:rsidRPr="00BB7E80" w:rsidRDefault="00BB7E80" w:rsidP="00BB7E80">
      <w:pPr>
        <w:suppressAutoHyphens w:val="0"/>
        <w:spacing w:after="0"/>
        <w:ind w:firstLine="0"/>
        <w:jc w:val="both"/>
        <w:rPr>
          <w:lang w:eastAsia="ru-RU"/>
        </w:rPr>
      </w:pPr>
      <w:r w:rsidRPr="00BB7E80">
        <w:rPr>
          <w:lang w:eastAsia="ru-RU"/>
        </w:rPr>
        <w:t>Основание: заявление матери Шадриной Галины Викторовны от 20.11.2018г., путёвка 18420/ВА/18111299, договор между муниципальным бюджетным дошкольным образовательным учреждением «Детский сад «Лукоморье» городского округа город Михайловка Волгоградской области» и родителями ребенка (лицами, их заменяющими) № 017 от 20.11.2018г.</w:t>
      </w:r>
    </w:p>
    <w:p w:rsidR="00BB7E80" w:rsidRPr="00BB7E80" w:rsidRDefault="00BB7E80" w:rsidP="00BB7E80">
      <w:pPr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B7E80">
        <w:rPr>
          <w:lang w:eastAsia="ru-RU"/>
        </w:rPr>
        <w:t>Воспитателям: Чередниковой Елене Ивлиевне, Скворцовой Светлане Николаевне, Кочетовой Юлии Юрьевне обеспечить охрану жизни и здоровья воспитанника.</w:t>
      </w:r>
    </w:p>
    <w:p w:rsidR="00BB7E80" w:rsidRPr="00BB7E80" w:rsidRDefault="00BB7E80" w:rsidP="00BB7E80">
      <w:pPr>
        <w:suppressAutoHyphens w:val="0"/>
        <w:spacing w:after="0"/>
        <w:ind w:firstLine="0"/>
        <w:jc w:val="both"/>
        <w:rPr>
          <w:lang w:eastAsia="ru-RU"/>
        </w:rPr>
      </w:pPr>
    </w:p>
    <w:p w:rsidR="00BB7E80" w:rsidRPr="00BB7E80" w:rsidRDefault="00BB7E80" w:rsidP="00BB7E80">
      <w:pPr>
        <w:suppressAutoHyphens w:val="0"/>
        <w:spacing w:after="0"/>
        <w:ind w:firstLine="0"/>
        <w:jc w:val="both"/>
        <w:rPr>
          <w:lang w:eastAsia="ru-RU"/>
        </w:rPr>
      </w:pPr>
      <w:r w:rsidRPr="00BB7E80">
        <w:rPr>
          <w:lang w:eastAsia="ru-RU"/>
        </w:rPr>
        <w:t xml:space="preserve">Старший воспитатель </w:t>
      </w:r>
      <w:r>
        <w:rPr>
          <w:lang w:eastAsia="ru-RU"/>
        </w:rPr>
        <w:t xml:space="preserve">                                                                   </w:t>
      </w:r>
      <w:r w:rsidRPr="00BB7E80">
        <w:rPr>
          <w:lang w:eastAsia="ru-RU"/>
        </w:rPr>
        <w:t>Т. М. Бакланова</w:t>
      </w:r>
    </w:p>
    <w:p w:rsidR="00BB7E80" w:rsidRPr="00BB7E80" w:rsidRDefault="00BB7E80" w:rsidP="00BB7E80">
      <w:pPr>
        <w:suppressAutoHyphens w:val="0"/>
        <w:spacing w:after="0"/>
        <w:ind w:firstLine="0"/>
        <w:jc w:val="both"/>
        <w:rPr>
          <w:lang w:eastAsia="ru-RU"/>
        </w:rPr>
      </w:pPr>
    </w:p>
    <w:p w:rsidR="00BB7E80" w:rsidRPr="00BB7E80" w:rsidRDefault="00BB7E80" w:rsidP="00BB7E80">
      <w:pPr>
        <w:suppressAutoHyphens w:val="0"/>
        <w:spacing w:after="0"/>
        <w:ind w:firstLine="0"/>
        <w:jc w:val="both"/>
        <w:rPr>
          <w:lang w:eastAsia="ru-RU"/>
        </w:rPr>
      </w:pPr>
      <w:r w:rsidRPr="00BB7E80">
        <w:rPr>
          <w:lang w:eastAsia="ru-RU"/>
        </w:rPr>
        <w:t xml:space="preserve">С приказом </w:t>
      </w:r>
      <w:proofErr w:type="gramStart"/>
      <w:r w:rsidRPr="00BB7E80">
        <w:rPr>
          <w:lang w:eastAsia="ru-RU"/>
        </w:rPr>
        <w:t>ознакомлены</w:t>
      </w:r>
      <w:proofErr w:type="gramEnd"/>
      <w:r w:rsidRPr="00BB7E80">
        <w:rPr>
          <w:lang w:eastAsia="ru-RU"/>
        </w:rPr>
        <w:t>:</w:t>
      </w:r>
    </w:p>
    <w:p w:rsidR="00BB7E80" w:rsidRPr="00BB7E80" w:rsidRDefault="00BB7E80" w:rsidP="00BB7E8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BB7E80">
        <w:rPr>
          <w:lang w:eastAsia="ru-RU"/>
        </w:rPr>
        <w:t xml:space="preserve">Чередникова Е. И. </w:t>
      </w:r>
    </w:p>
    <w:p w:rsidR="00BB7E80" w:rsidRPr="00BB7E80" w:rsidRDefault="00BB7E80" w:rsidP="00BB7E8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BB7E80">
        <w:rPr>
          <w:lang w:eastAsia="ru-RU"/>
        </w:rPr>
        <w:t>Кочетова Ю. Ю.</w:t>
      </w:r>
    </w:p>
    <w:p w:rsidR="00BB7E80" w:rsidRPr="00BB7E80" w:rsidRDefault="00BB7E80" w:rsidP="00BB7E80">
      <w:pPr>
        <w:suppressAutoHyphens w:val="0"/>
        <w:spacing w:before="100" w:beforeAutospacing="1" w:after="100" w:afterAutospacing="1"/>
        <w:ind w:firstLine="0"/>
        <w:jc w:val="both"/>
        <w:rPr>
          <w:lang w:eastAsia="ru-RU"/>
        </w:rPr>
      </w:pPr>
      <w:r w:rsidRPr="00BB7E80">
        <w:rPr>
          <w:lang w:eastAsia="ru-RU"/>
        </w:rPr>
        <w:t xml:space="preserve">Скворцова С.Н. </w:t>
      </w:r>
    </w:p>
    <w:p w:rsidR="00C2176A" w:rsidRDefault="00BB7E80" w:rsidP="00BB7E80">
      <w:pPr>
        <w:jc w:val="both"/>
      </w:pPr>
    </w:p>
    <w:sectPr w:rsidR="00C2176A" w:rsidSect="00FA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BC15A8"/>
    <w:multiLevelType w:val="multilevel"/>
    <w:tmpl w:val="E0D85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407058"/>
    <w:rsid w:val="003A5154"/>
    <w:rsid w:val="00407058"/>
    <w:rsid w:val="004F0007"/>
    <w:rsid w:val="00505034"/>
    <w:rsid w:val="006804D3"/>
    <w:rsid w:val="00960A4B"/>
    <w:rsid w:val="00A2600B"/>
    <w:rsid w:val="00B1370F"/>
    <w:rsid w:val="00BB7E80"/>
    <w:rsid w:val="00E72C91"/>
    <w:rsid w:val="00F31315"/>
    <w:rsid w:val="00F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0A4B"/>
    <w:pPr>
      <w:spacing w:before="280" w:after="280"/>
      <w:ind w:firstLine="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960A4B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0A4B"/>
    <w:pPr>
      <w:keepNext/>
      <w:autoSpaceDE w:val="0"/>
      <w:spacing w:before="40" w:after="0"/>
      <w:ind w:firstLine="0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link w:val="40"/>
    <w:qFormat/>
    <w:rsid w:val="00960A4B"/>
    <w:pPr>
      <w:keepNext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0A4B"/>
    <w:pPr>
      <w:spacing w:before="240" w:after="60"/>
      <w:ind w:firstLine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0A4B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60A4B"/>
    <w:pPr>
      <w:spacing w:before="240" w:after="60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A4B"/>
    <w:rPr>
      <w:b/>
      <w:bCs/>
      <w:kern w:val="1"/>
      <w:sz w:val="48"/>
      <w:szCs w:val="4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960A4B"/>
  </w:style>
  <w:style w:type="character" w:customStyle="1" w:styleId="a4">
    <w:name w:val="Основной текст Знак"/>
    <w:basedOn w:val="a0"/>
    <w:link w:val="a3"/>
    <w:uiPriority w:val="99"/>
    <w:semiHidden/>
    <w:rsid w:val="00960A4B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60A4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60A4B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960A4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60A4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60A4B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960A4B"/>
    <w:rPr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960A4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60A4B"/>
    <w:rPr>
      <w:b/>
      <w:bCs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960A4B"/>
    <w:pPr>
      <w:keepNext/>
      <w:spacing w:before="24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960A4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trong"/>
    <w:qFormat/>
    <w:rsid w:val="00960A4B"/>
    <w:rPr>
      <w:b/>
      <w:bCs/>
    </w:rPr>
  </w:style>
  <w:style w:type="paragraph" w:styleId="aa">
    <w:name w:val="No Spacing"/>
    <w:qFormat/>
    <w:rsid w:val="00960A4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List Paragraph"/>
    <w:basedOn w:val="a"/>
    <w:qFormat/>
    <w:rsid w:val="00960A4B"/>
    <w:pPr>
      <w:spacing w:after="200" w:line="276" w:lineRule="auto"/>
      <w:ind w:left="720" w:firstLine="0"/>
    </w:pPr>
    <w:rPr>
      <w:rFonts w:ascii="Calibri" w:eastAsia="Calibri" w:hAnsi="Calibri" w:cs="Calibri"/>
      <w:sz w:val="22"/>
      <w:szCs w:val="22"/>
    </w:rPr>
  </w:style>
  <w:style w:type="paragraph" w:styleId="ac">
    <w:name w:val="Normal (Web)"/>
    <w:basedOn w:val="a"/>
    <w:uiPriority w:val="99"/>
    <w:unhideWhenUsed/>
    <w:rsid w:val="00BB7E80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>Krokoz™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2018-11-23T18:30:00Z</dcterms:created>
  <dcterms:modified xsi:type="dcterms:W3CDTF">2018-11-27T16:18:00Z</dcterms:modified>
</cp:coreProperties>
</file>