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4E" w:rsidRDefault="0062294E" w:rsidP="007C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8B22124" wp14:editId="74AE3A6A">
            <wp:simplePos x="0" y="0"/>
            <wp:positionH relativeFrom="margin">
              <wp:posOffset>1078865</wp:posOffset>
            </wp:positionH>
            <wp:positionV relativeFrom="margin">
              <wp:posOffset>-1689100</wp:posOffset>
            </wp:positionV>
            <wp:extent cx="7074535" cy="10471785"/>
            <wp:effectExtent l="0" t="3175" r="889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74535" cy="1047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94E" w:rsidRDefault="0062294E" w:rsidP="007C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C63CF" w:rsidRPr="000A70D6" w:rsidRDefault="007C63CF" w:rsidP="0062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Дополнительная  программа</w:t>
      </w:r>
      <w:proofErr w:type="gram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художественной направленности кружка  «Волшебные краски» разработана и 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направлена на развитие художественно – творческих способностей детей через обучение нетрадиционным техникам рисования. Также используется программа В. И. </w:t>
      </w:r>
      <w:proofErr w:type="spell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Вислоушкина</w:t>
      </w:r>
      <w:proofErr w:type="spell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«Экспресс- рисование</w:t>
      </w:r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 кружка «Волшебные </w:t>
      </w:r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краски»  по</w:t>
      </w:r>
      <w:proofErr w:type="gram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и бросовые для нетрадиционного рисования.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предназначена для детей младшего </w:t>
      </w:r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 старшего</w:t>
      </w:r>
      <w:proofErr w:type="gram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дошкольного возраста . Срок реализации программы – 1 год. Курс рассчитан на 144часа.  Содержание составлено с учетом возрастных особенностей и в соответствии СанПиН 2.4.1.1249-03 (требования к организации режима дня и учебных занятий</w:t>
      </w:r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</w:t>
      </w:r>
      <w:proofErr w:type="gramEnd"/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занятий: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Младшая группа - количество занятий в неделю 2, в месяц 8 занятия . В год проводится 72занятия. Длительность занятия в младшей группе -20мин.</w:t>
      </w:r>
    </w:p>
    <w:p w:rsidR="007C63CF" w:rsidRPr="000A70D6" w:rsidRDefault="007C63CF" w:rsidP="007C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Старшая группа- количество занятий в неделю2, в месяц8 занятий. Длительность занятий30 минут.</w:t>
      </w:r>
    </w:p>
    <w:bookmarkEnd w:id="0"/>
    <w:p w:rsidR="007C63CF" w:rsidRPr="000A70D6" w:rsidRDefault="007C63CF" w:rsidP="007C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 организации образовательного процесса: групповая с индивидуальным подходом.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Условия набора детей: принимаются все желающие. 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кружка «Волшебные краски» разработана в соответствии с Государственным образовательным стандартом. 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работы обеспечивается интеграция всех образовательных областей: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Познавательное развитие: игры по художественному творчеству.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Художественно-эстетическое развитие: прослушивание музыкальных произведений.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Социально-коммуникативное развитие: решение проблемных ситуаций, воспитание дружеских взаимоотношений, желание участвовать в совместной трудовой деятельности, бережное отношение к материалам и инструментам; развитие умения поддерживать беседу, обобщать, делать выводы, высказывать свою точку зрения.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чтение стихов и рассказов.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развитие:</w:t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физкультминутки.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эстетическое отношение к окружающей действительности на основе ознакомления с нетрадиционными техниками рисования.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 представления о многообразии нетрадиционных техник рисования.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Совершенствовать технические умения и навыки рисования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Развивающие: 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творческое мышление, устойчивый интерес к художественной деятельности;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-Развивать художественный вкус, фантазию, изобретательность, пространственное воображение.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умения и навыки, необходимые для создания творческих работ.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желание экспериментировать, проявляя яркие познавательные чувства: удивление, сомнение, радость от узнавания нового.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Образовательные: 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и обогатить знания детей о разных видах художественного творчества.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Познакомить детей различными видами изобразительной деятельности, многообразием художественных материалов и приёмами работы с ними, закрепить приобретённые умения и навыки и показать детям широту их возможного применения.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Воспитательные: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Воспитать трудолюбие и желание добиваться успеха собственным трудом.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Воспитать внимание, аккуратность, целеустремлённость, творческую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самореализацию.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принципы, заложенные в основу творческой работы: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Принцип творчества (программа заключает в себе неиссякаемые возможности для воспитания и развития творческих способностей детей);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Принцип научности (детям сообщаются знания о форме, цвете, композиции и др.);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Принцип доступности (учет возрастных и индивидуальных особенностей);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Принцип </w:t>
      </w:r>
      <w:proofErr w:type="spell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поэтапности</w:t>
      </w:r>
      <w:proofErr w:type="spell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(последовательность, приступая к очередному этапу, нельзя миновать предыдущий);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Принцип динамичности (от самого простого до сложного);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Принцип сравнений (разнообразие вариантов заданной темы, методов и способов изображения, разнообразие материала);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Принцип выбора ( решений по теме, материалов и способов без ограничений);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Принцип преемственности (учет задач и новообразований следующего возрастного периода);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Принцип </w:t>
      </w:r>
      <w:proofErr w:type="spell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интегративности</w:t>
      </w:r>
      <w:proofErr w:type="spell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(синтез искусств).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Педагогическая целесообразность заключается в том, что все занятия направлены на развитие детского интеллекта, активизируют творческую активность детей, учат мыслить нестандартно.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прохождения программного материала 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должны знать: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разнообразии техник нетрадиционного рисования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свойствах и качествах различных материалов;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технике безопасности во время работы.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должны уметь: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планировать свою работу;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договариваться между собой при выполнении коллективной работы;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анализировать, определять соответствие форм, размеров, цвета, местоположения частей;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создавать индивидуальные работы;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использовать различные техники и способы создания рисунков;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аккуратно и экономно использовать материалы.</w:t>
      </w:r>
    </w:p>
    <w:p w:rsidR="007C63CF" w:rsidRPr="000A70D6" w:rsidRDefault="007C63CF" w:rsidP="007C63CF">
      <w:pPr>
        <w:shd w:val="clear" w:color="auto" w:fill="FFFFFF"/>
        <w:spacing w:after="3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диагностика</w:t>
      </w:r>
    </w:p>
    <w:p w:rsidR="007C63CF" w:rsidRPr="000A70D6" w:rsidRDefault="007C63CF" w:rsidP="007C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Педагогическая диагностика проводится 3 раза в год (первичная в сентябре, промежуточная в январе, итоговая в мае</w:t>
      </w:r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End"/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диагностики: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Выявить уровень художественного развития детей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Выявить возможности свободного выбора ребёнком вида и характера деятельности, материалов, замысла, способов изображения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Характер диагностики: естественный педагогический.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Обследование проводится по следующим направлениям: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Цветовое восприятие: ребёнок видит яркость и нарядность цвета и его оттенков</w:t>
      </w:r>
    </w:p>
    <w:p w:rsidR="007C63CF" w:rsidRPr="000A70D6" w:rsidRDefault="007C63CF" w:rsidP="007C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Рисование предметное: ребёнок изображает предметы путём создания отчётливых форм, подбора цвета, аккуратного закрашивания, использования знакомых материалов и инструментов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Рисование сюжетное: ребёнок передаёт несложный сюжет, объединяя в рисунке несколько предметов, используя знакомые нетрадиционные техники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Рисование декоративное: ребёнок украшает силуэт предмета с помощью знакомых нетрадиционных техник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Оборудуется место для подгруппового занятия с детьми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На столе размещаются различные материалы и инструменты для свободного выбора их детьми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Предложить детям назвать всё, что они видят, рассказать, как можно пользоваться, и выбрать, что они будут использовать в работе для реализации своего замысла.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 ходу фиксировать: выбор ребёнка, внешние проявления его реакции на ситуацию, последовательность развития замысла, сочетание видов техник, комментарии по ходу действий, игровое и речевое развитие художественного образа.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анализа была разработана система показателей, сведённая в таблицу для удобства фиксации наблюдений.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Уровни овладения навыками и умениями в рисовании с использованием нетрадиционных техник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Низкий</w:t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(1 балл)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интерес к восприятию особенностей предметов неустойчив, слабо выражен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эмоциональный отклик возникает только при активном побуждении взрослого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ребёнок видит общие признаки предметов, их некоторые характерные особенности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узнаёт и радуется знакомым образам в рисунке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основным свойством при узнавании является форма, а уже затем – цвет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ребёнок рисует только при активной помощи взрослого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знает изобразительные материалы и инструменты, но не хватает умения пользоваться ими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не достаточно освоены технические навыки и умения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</w:t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(2 балла)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 ребёнка есть интерес к восприятию эстетического в окружающем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он выделяет основные признаки объектов, сезонные изменения, внешние признаки эмоциональных состояний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знает способы изображения некоторых предметов и явлений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правильно пользуется материалами и инструментами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владеет простыми нетрадиционными техниками с частичной помощью взрослого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проявляет интерес к освоению новых техник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проявляет самостоятельность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Высокий</w:t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(3 балла)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ребёнок видит средства выразительности: яркость и нарядность цвета, некоторые его оттенки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быстро усваивает приёмы работы в новых нетрадиционных техниках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владеет основными изобразительными и техническими навыками рисования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передаёт в рисунках некоторое сходство с реальным объектом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обогащает образ выразительными деталями, цветом, используя знания о нетрадиционных техниках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умеет создать яркий нарядный узор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может самостоятельно выбрать тему рисования и получить результат, пользуясь нетрадиционными техниками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может объективно оценивать свою и чужую работу(для детей старшего дошкольного возраста)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Нетрадиционные художественные техники, используемые в программе </w:t>
      </w:r>
    </w:p>
    <w:p w:rsidR="007C63CF" w:rsidRPr="000A70D6" w:rsidRDefault="007C63CF" w:rsidP="007C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«Волшебные </w:t>
      </w:r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краски»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Восковые мелки + акварель, свеча + акварель - ребенок рисует свечой на бумаге. Затем закрашивает лист акварелью в один или несколько цветов. 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Рисование пальчиками, ладошкой - ребенок опускает в гуашь пальчик или ладошку и наносит узоры и отпечатки на бумагу. 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Оттиск – наносится различными предметами (пробкой, картоном, скомканной бумагой и салфетками, картофелем)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-Монотипия - это один отпечаток. Для ее изготовления нужен полиэтилен или бумага в качестве основы для нанесения на них акварельных или гуашевых </w:t>
      </w:r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разводов ,</w:t>
      </w:r>
      <w:proofErr w:type="gram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затем сверху на рисунок накладывается чистый лист бумаги, аккуратно проглаживается сверху рукой и снимается. Получается отпечаток, который так же, как и </w:t>
      </w:r>
      <w:proofErr w:type="spell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кляксографию</w:t>
      </w:r>
      <w:proofErr w:type="spell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можно </w:t>
      </w:r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дорисовать.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Тычок жесткой полусухой кистью - ребенок опускает в гуашь кисть и ударяет ею по бумаге, держа кисть вертикально. При работе кисть в воду не опускается. Таким образом заполняется весь лист, контур или шаблон. Получается имитация пушистой или колючей </w:t>
      </w:r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поверхности.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Рисование по сырому – лист бумаги с помощью губки или кисточки смачивается водой, пока лист не высох наносится рисунок. 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Кляксография</w:t>
      </w:r>
      <w:proofErr w:type="spell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лист пополам, на одну половину капнуть тушь, а другой его прикрыть.) Далее верхний лист снимается, изображение рассматривается: определяется, на что оно похоже. Недостающие детали </w:t>
      </w:r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дорисовываются.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Набрызг</w:t>
      </w:r>
      <w:proofErr w:type="spell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ребенок набирает краску на кисть и ударяет кистью о картон, который держит над бумагой. Краска разбрызгивается на </w:t>
      </w:r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бумагу.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Выдувание - ребенок зачерпывает пластиковой ложечкой краску, выливает ее на лист, делает небольшое пятно </w:t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(капельку ). Затем на это пятно дует из трубочки так, чтобы ее конец не касался ни пятна, ни бумаги. При необходимости процедура повторяется. Недостающие детали </w:t>
      </w:r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дорисовываются.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Рисование солью - предварительно на бумаге надо сделать наброски, смочить его водой с помощью кисти, посыпать солью, подождать пока она в себя вберёт воду, лишнюю соль ссыпать. Когда всё подсохнет, нарисовать недостающие элементы и раскрасить. 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-Пуантилизм - рисунок создается при помощи отдельных точек разного цвета.</w:t>
      </w:r>
    </w:p>
    <w:p w:rsidR="007C63CF" w:rsidRPr="000A70D6" w:rsidRDefault="007C63CF" w:rsidP="007C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3CF" w:rsidRPr="000A70D6" w:rsidRDefault="007C63CF" w:rsidP="007C63CF">
      <w:pPr>
        <w:shd w:val="clear" w:color="auto" w:fill="FFFFFF"/>
        <w:spacing w:after="3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Условия реализации программы:</w:t>
      </w:r>
    </w:p>
    <w:p w:rsidR="007C63CF" w:rsidRPr="000A70D6" w:rsidRDefault="007C63CF" w:rsidP="007C63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Материально-техническая </w:t>
      </w:r>
      <w:proofErr w:type="gramStart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база: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групповая комната (мольберты, столы).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альбомы с образцами и схемами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рабочий материал.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Внешние условия: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выставок.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используемого рабочего материала: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цветной картон;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салфетки;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восковые мелки;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краски, гуашь, кисти;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альбомы для рисования;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свечи;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карандаши цветные;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трубочки для коктейлей;</w:t>
      </w:r>
      <w:r w:rsidRPr="000A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ватные палочки.</w:t>
      </w: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0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0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0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ТЕМАТИЧЕСКОЕ ПЛАНИРОВАНИЕ КРУЖКА</w:t>
      </w:r>
    </w:p>
    <w:p w:rsidR="007C63CF" w:rsidRPr="000A70D6" w:rsidRDefault="007C63CF" w:rsidP="007C63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D6">
        <w:rPr>
          <w:rFonts w:ascii="Times New Roman" w:hAnsi="Times New Roman" w:cs="Times New Roman"/>
          <w:b/>
          <w:sz w:val="28"/>
          <w:szCs w:val="28"/>
        </w:rPr>
        <w:t>«Волшебные краски»</w:t>
      </w:r>
    </w:p>
    <w:p w:rsidR="007C63CF" w:rsidRPr="000A70D6" w:rsidRDefault="007C63CF" w:rsidP="007C63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D6">
        <w:rPr>
          <w:rFonts w:ascii="Times New Roman" w:hAnsi="Times New Roman" w:cs="Times New Roman"/>
          <w:b/>
          <w:sz w:val="28"/>
          <w:szCs w:val="28"/>
        </w:rPr>
        <w:t xml:space="preserve">Младший </w:t>
      </w:r>
      <w:proofErr w:type="gramStart"/>
      <w:r w:rsidRPr="000A70D6">
        <w:rPr>
          <w:rFonts w:ascii="Times New Roman" w:hAnsi="Times New Roman" w:cs="Times New Roman"/>
          <w:b/>
          <w:sz w:val="28"/>
          <w:szCs w:val="28"/>
        </w:rPr>
        <w:t>возраст(</w:t>
      </w:r>
      <w:proofErr w:type="gramEnd"/>
      <w:r w:rsidRPr="000A70D6">
        <w:rPr>
          <w:rFonts w:ascii="Times New Roman" w:hAnsi="Times New Roman" w:cs="Times New Roman"/>
          <w:b/>
          <w:sz w:val="28"/>
          <w:szCs w:val="28"/>
        </w:rPr>
        <w:t>4-5 лет)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52"/>
        <w:gridCol w:w="2062"/>
        <w:gridCol w:w="1226"/>
        <w:gridCol w:w="1488"/>
        <w:gridCol w:w="2999"/>
        <w:gridCol w:w="1814"/>
        <w:gridCol w:w="2464"/>
        <w:gridCol w:w="961"/>
        <w:gridCol w:w="894"/>
      </w:tblGrid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tabs>
                <w:tab w:val="left" w:pos="6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637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7C63CF" w:rsidRPr="000A70D6" w:rsidTr="00E12517">
        <w:tc>
          <w:tcPr>
            <w:tcW w:w="1864" w:type="pct"/>
            <w:gridSpan w:val="4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Летний луг (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Цикл  «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Перевоплощение»)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мелки+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аква-рель</w:t>
            </w:r>
            <w:proofErr w:type="spellEnd"/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печать по трафарету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Закрепить умения и навыки работы в данной технике. Учить перевоплощаться в насекомых.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Мой любимый дождик (Цикл «Раскрепощения»)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Два листа светло-серого цвета с наклеенными тучками разной величины. Синяя гуашь в мисочках, салфетки, зонтик для игры, иллюстрации и эскизы.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Весёлые мухоморы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(Цикл «Жалости и нежности»)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нетрадиционной изобразительной техникой рисования пальчиками. Учить наносить ритмично точки на всю поверхность бумаги. Закрепить умение ровно закрашивать шляпки гриба, окунать кисть в краску по мере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необходимости, хорошо её промывать.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работа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Алая, малиновая и оранжевая гуашь, кисти, мисочки с белой гуашью, салфетки, иллюстрации мухоморов.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Ягоды и яблочки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(Цикл «Жалости и нежности»)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Оттиск пробкой, печаткой из картофеля (круги разной величины)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печатания пробкой, поролоновым тампоном, печаткой из картофеля. Показать приём получения отпечатка. Учить рисовать яблоки и ягоды, рассыпанные на тарелке, используя контраст размера и цвета. По желанию можно использовать рисование пальчиками. Развивать чувство композиции.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Круг из тонированной бумаги, гуашь в мисочках жёлтого, красного, фиолетового, зелёного цветов, различные печатки, салфетки, ягоды и яблоки натуральные или муляжи.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Береза (Цикл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« Жалости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и нежности»)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пальчиками.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анализировать  натуру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, выделять ее признаки и особенности. Закреплять умение рисовать пальчиками, прием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(для листьев). Развивать чувство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композиции,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Жёлтые листья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летят  (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Цикл («Раскрепощение»)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Рисование, используя приём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Учить правильно держать кисточку, снимать лишнюю краску о край баночки; изображать листочки, прикладывая кисть всем ворсом к бумаге. Учить узнавать и правильно называть жёлтый цвет. Развивать эстетическое восприятие.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Бумага размером 1\2 альбомного листа, гуашь жёлтая.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Птички клюют ягоды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( Цикл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«Перевоплощение»)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пальчиками, оттиск пробкой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Учить рисовать веточки, украшать в техниках рисования пальчиками и печатания пробкой (выполнение ягод различной величины и цвета). Закрепить навыки рисования. Развивать чувство композиции.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Пол-листа различных цветов, коричневая гуашь, кисть, гуашь красного, оранжевого цветов в мисочках, пробки, вырезанные из старых книг рисунки птиц.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Нарисуем воду в аквариуме с рыбками (Цикл «Перевоплощения»)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гуашью по восковым мелкам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Упражнять детей в сплошном закрашивании плоскости листа бумаги путём нанесения размашистых мазков. Учить своевременно насыщать ворс кисти краской. Не допускать того, чтобы дети тёрли кистью по бумаге. Способствовать возникновению у детей чувства радости от полученного результата.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Листы бумаги с изображением рыбок, нарисованных педагогом цветными восковыми мелками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Солнышко лучистое, почему ты стало часто прятаться?  (Цикл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«Жалости и нежности»)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технике печатания. Закрепить понятие «лучик». Учить рисовать лучик, применяя технику печатания. Развивать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мост с жёлтым кругом в середине, красная, жёлтая, оранжевая, малиновая гуашь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мисочках, рисунки с изображением солнышка.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Маленькой ёлочке холодно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зимой  (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Цикл «Жалости и нежности»)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пальчиками, оттиск пробкой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пальчиками. Учить наносить отпечатки по всей поверхности листа (снежинки, снежные комочки). Учить рисовать ёлочку.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Тонированный лист бумаги (синий, фиолетовый), зелёная гуашь, кисть, белая гуашь в мисочке, салфетки, образцы ёлочек.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Мои рукавички (Цикл «Дизайн»)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картофеля. Пробкой, рисование пальчиками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Вырезанные из бумаги рукавички разных форм и размеров, печатки, гуашь в мисочках, выставка рукавички, салфетка.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Шарики или другие ёлочные игрушки для украшения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ёлки (Цикл «Дизайн»)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гуашью кисточкой.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изображать округлые формы и знакомые ёлочные игрушки доступными им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выразительности. Вызвать у детей радостные воспоминания, связанные с новогодним праздником.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Листы бумаги, линиями сгиба поделённые на квадраты, краска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 разных цветов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Моё любимое дерево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( Цикл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«Жалости и нежности»)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по мятой бумаге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деревья. Упражнять в рисовании.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Мятая бумага, гуашь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Цветочек для папы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(Цикл «Дизайн»)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Открытка для папы: на лицевой стороне аппликация, на развороте – место для рисунка, печатки в форме цветов, гуашь разного цвета, кисти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Моё любимое животное из сказок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(Цикл «Перевоплощение»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Тычок жёсткой полусухой кистью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Упражнять в технике тычка полусухой жёсткой кистью. Продолжать учить использовать такое средство выразительности, как фактура.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Ватман, кисть, краска.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Ёлочка пушистая, нарядная (Цикл «Жалости и нежности»)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Тычок жёсткой полусухой кистью, рисование пальчиками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Упражнять в технике рисования тычком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Маленькая ёлочка, вырезанная из плотной бумаги, зелёная гуашь, жёсткая кисть, гуашь красного и оранжевого цвета в мисочках, салфетка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Весёлый снеговик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(Цикл «Дизайн»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Тычок жёсткой полусухой кистью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технике тычка полусухой жёсткой кистью. Продолжать учить использовать такое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 выразительности, как фактура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Вырезанный из бумаги снеговик серого или голубого цвета, белая гуашь,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жёсткая кисть, красный и чёрный маркеры, ватман, тонированный тёмным цветом.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34-35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(Цикл «Перевоплощение»)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гуашью кисточкой, аппликация 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рисовании, работа с аппликацией. 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Лист плотной бумаги, краска гуашь, ножницы.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Мимоза для мамы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(Цикл «Дизайн»)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пальчиками, скатывании шариков из салфеток. Развивать чувство композиции.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Открытка из цветной бумаги с нарисованной веточкой, вырезанные листья мимозы, салфетки 4×4. гуашь жёлтая в мисочках, клей, кисти.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(Цикл «Перевоплощение»)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печатанья ладошками. Учить наносить быстро краску и делать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отпечатки – лучики для солнышка. Развивать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Лист ватмана с нарисованным посередине жёлтым кругом, гуашь алого,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оранжевого, жёлтого, малинового цветов, кисти, пластмассовые блюдца для краски.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40-41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Божьи коровки на лужайке (Цикл «Жалости и нежности»)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Вырезанные и раскрашенные божьи коровки без точек на спинках, ватман, салфетки, бумага светло- и тёмно-зелёного цветов, чёрная гуашь в мисочках.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Волшебные ладошки (Цикл «Дизайнер»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использовать ладонь, как изобразительное средство окрашивать её краской и делать отпечаток (большой пальчик смотрит вверх, остальные в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сторону). Закрепить умение дополнять изображение деталями.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Нарисованное заранее озеро, белая, серая, зелёная гуашь, кисти, красный и чёрный маркеры для рисования деталей.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44-45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Волшебные картинки (волшебный дождик) (Цикл «Пейзаж»)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свечой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рисования свечой (волшебный дождик). Аккуратно закрашивать лист жидкой краской. Затем каждый получает волшебную картинку – лист с уже нанесённым свечой рисунком и аккуратно закрашивает её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Свеча, тушь синего цвета, листы плотной бумаги. Пол-листа бумаги с уже нанесёнными свечой рисунками.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Компоты и варенье в баночках для игры в «Магазин» (Цикл «Натюрморт»)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гуашью.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Побуждать детей доступными каждому ребёнку средствами выразительности изображать фрукты и ягоды, которые они видели, пробовали и хотели бы нарисовать.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Краски гуашь, вырезанные из бумаги силуэты банок разного размера.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48-49-50-51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«Человек по представлению» (Цикл «Портрет»)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РисованиеАкварель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Лист  бумаги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, кисти, акварель 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Картина с красивыми голубыми цветами (Цикл «Натюрморт»)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гуашью, смешивание краски.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Вызывать у детей интерес к смешиванию краски для получения светлых оттенков цветов. Увлечь детей этим процессом и предоставить возможность поупражняться в получении голубого цвета.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Лист ватмана, украшенный красивой рамкой, ½ альбомного листа на каждого ребёнка, палитра, белая и синяя краски гуашь, кисти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Рисуем </w:t>
            </w:r>
            <w:proofErr w:type="gramStart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 (</w:t>
            </w:r>
            <w:proofErr w:type="gramEnd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«Пейзаж»)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Тампонирование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творческие работы на основе </w:t>
            </w:r>
            <w:proofErr w:type="gramStart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собственного  замысла</w:t>
            </w:r>
            <w:proofErr w:type="gramEnd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художественных материалов.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Бумага формат А – 4, гуашь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Красивые рыбы (Цикл </w:t>
            </w: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«Перевоплощения»)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приёма – волнистые линии. Закрепление навыка – </w:t>
            </w:r>
            <w:proofErr w:type="spellStart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примакивание</w:t>
            </w:r>
            <w:proofErr w:type="spellEnd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кистью. </w:t>
            </w: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с показом иллюстративного и природного материала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Бумага формат А – 4, гуашь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58-59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и бабочки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(Цикл «Дизайн»)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в круге.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Круг из плотной бумаги, гуашь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Орнамент из цветов, листьев </w:t>
            </w:r>
            <w:proofErr w:type="gramStart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бабочек</w:t>
            </w:r>
            <w:proofErr w:type="gramEnd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(Цикл «Дизайн»)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«стилизация», переработка природных </w:t>
            </w:r>
            <w:proofErr w:type="gramStart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  в</w:t>
            </w:r>
            <w:proofErr w:type="gramEnd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декоративно-обобщенные.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Круг из плотной бумаги, гуашь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Рисунок на тему «Ёжики в лесу» (Цикл «Жалости и нежности»)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Раздувание краски трубочкой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Бумага для акварели А-4, трубочка, акварель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Превратим пятна в рисунок (Цикл «Раскрепощение»)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Сливание красок на бумаге.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Бумага для акварели А-4, акварель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66-67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Цветовая </w:t>
            </w:r>
            <w:proofErr w:type="spellStart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психоразгрузка</w:t>
            </w:r>
            <w:proofErr w:type="spellEnd"/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Различные.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новыми способами работы. Учить передавать свое настроение с помощью </w:t>
            </w:r>
            <w:proofErr w:type="spellStart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ц.вета</w:t>
            </w:r>
            <w:proofErr w:type="spellEnd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Все имеющиеся в наличии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Весны (Цикл «Портретиста»)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Восковые мелки +акварель, черный </w:t>
            </w:r>
            <w:proofErr w:type="spellStart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маркер+</w:t>
            </w:r>
            <w:proofErr w:type="gramStart"/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аква-рель</w:t>
            </w:r>
            <w:proofErr w:type="spellEnd"/>
            <w:proofErr w:type="gramEnd"/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человека восковыми мелками или маркером, украшать деталями. Тонировать лист в цвета весны. Развивать восприятие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Маркер, акварель, кисть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Кувшин (Цикл «Дизайн»)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«Знакомая форма- новый образ», оттиск печатками.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детей в данных изобразительных техниках. Учить создавать неповторимый образ.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Гуашь в миске, печатки, предметы для обведения.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Создаем аквариум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(Цикл «Перевоплощение»)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палочками, аппликация</w:t>
            </w:r>
          </w:p>
        </w:tc>
        <w:tc>
          <w:tcPr>
            <w:tcW w:w="1030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работа .Учить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выразительный образ рыбок.</w:t>
            </w:r>
          </w:p>
        </w:tc>
        <w:tc>
          <w:tcPr>
            <w:tcW w:w="623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Ватман, Бумага для акварели А-4, гуашь, пастель, ватные палочки.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0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0A7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ТЕМАТИЧЕСКОЕ ПЛАНИРОВАНИЕ КРУЖКА</w:t>
      </w:r>
    </w:p>
    <w:p w:rsidR="007C63CF" w:rsidRPr="000A70D6" w:rsidRDefault="007C63CF" w:rsidP="007C6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0D6">
        <w:rPr>
          <w:rFonts w:ascii="Times New Roman" w:hAnsi="Times New Roman" w:cs="Times New Roman"/>
          <w:sz w:val="28"/>
          <w:szCs w:val="28"/>
        </w:rPr>
        <w:t>«Волшебные краски»</w:t>
      </w:r>
    </w:p>
    <w:p w:rsidR="007C63CF" w:rsidRPr="000A70D6" w:rsidRDefault="007C63CF" w:rsidP="007C63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70D6">
        <w:rPr>
          <w:rFonts w:ascii="Times New Roman" w:hAnsi="Times New Roman" w:cs="Times New Roman"/>
          <w:b/>
          <w:i/>
          <w:sz w:val="28"/>
          <w:szCs w:val="28"/>
        </w:rPr>
        <w:t>Старший возраст (5-7 лет)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52"/>
        <w:gridCol w:w="2062"/>
        <w:gridCol w:w="1226"/>
        <w:gridCol w:w="131"/>
        <w:gridCol w:w="1357"/>
        <w:gridCol w:w="3031"/>
        <w:gridCol w:w="1782"/>
        <w:gridCol w:w="2464"/>
        <w:gridCol w:w="961"/>
        <w:gridCol w:w="894"/>
      </w:tblGrid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tabs>
                <w:tab w:val="left" w:pos="6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637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7C63CF" w:rsidRPr="000A70D6" w:rsidTr="00E12517">
        <w:tc>
          <w:tcPr>
            <w:tcW w:w="1864" w:type="pct"/>
            <w:gridSpan w:val="5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Я шагаю по ковру осенних листьев 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(Цикл «Пейзаж»)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Печать листьями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Style w:val="apple-converted-space"/>
                <w:szCs w:val="28"/>
                <w:shd w:val="clear" w:color="auto" w:fill="FFFFFF"/>
              </w:rPr>
              <w:t> Познакомить с техникой печатания листьями. Учить смешивать краски прямо на листьях или тампоном при печати.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Листы черного цвета, опавшие листья, гуашь, поролоновые тампоны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2-3-4-5-6-7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Я в подводном мире (Цикл «Перевоплощение»)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ладошкой, восковые мелки+ акварель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рисовать в нетрадиционной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технике :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восковые мелки+ акварель,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отпечатки ладоней. Учить превращать отпечатки ладоней в рыб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и  медуз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,  рисовать различные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водросли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, рыб разной величины. Развивать воображение, чувство композиции.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Голубой  или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белый лист, восковые мелки. Акварельные краски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Чайный </w:t>
            </w:r>
            <w:proofErr w:type="gramStart"/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сервиз  (</w:t>
            </w:r>
            <w:proofErr w:type="gramEnd"/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Цикл «Дизайн»)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Печать, оттиск картофелем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составлять простые узоры. Научить детей составлять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единую  композицию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и цвету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Печатки картофеля, простой карандаш, гуашь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9-10-11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животных. Петух. Курица. Цыпленок. (Цикл «Перевоплощение»)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Тычок жесткой полусухой кистью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емение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техникой «Тычок» жесткой полусухой кистью.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Учить создавать выразительный образ.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Кисть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жеская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, гуашь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12-13-14-15-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Циклы  «</w:t>
            </w:r>
            <w:proofErr w:type="gramEnd"/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Цветовая </w:t>
            </w:r>
            <w:proofErr w:type="spellStart"/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Психоразгрузка</w:t>
            </w:r>
            <w:proofErr w:type="spellEnd"/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Психоразгрузка</w:t>
            </w:r>
            <w:proofErr w:type="spellEnd"/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линией»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Различные техники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новыми способами работы.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Учить  передавать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свое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 с помощью цвета.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По выбору детей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Одинокая ворона (Цикл «Жалости и нежности»)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Угольками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Учить создавать выразительный образ вороны, используя уголь. Закрепить навыки работы с данным материалом.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19-20-21-22-23-24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Портреты людей. (Цикл «Портрет»)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Закреплять у детей знания построения портрета человека (мужской, женский образ). Совершенствовать умение и навыки в свободном экспериментировании с материалом для работы в нетрадиционных изобразительных техниках.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Всё имеющиеся в наличии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Обои в моей комнате. (Цикл «Дизайн»)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Оттиск печатками, рисование пальцами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в художественных техниках печатания и рисования пальцами, развивать цветовое восприятие, чувство ритма. Закрепить умение составлять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простыеузоры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(полоски, клетка).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Печатки, поролон, тарелочки для красок, краски, образцы обоев.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26-27-28-29-30-31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Цветы.  (Цикл «Перевоплощение»)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Подготовить детей во вхождение в образ и создать представленный образ на бумаге. 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Всё имеющиеся в наличии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32-33-34-35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Букет на подоконнике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Декоративная работа, рисование красками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Особенности выполнения изделия. Овладение основными приемами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Упаковка от яиц; краски – кисточки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36-37-38-39-40-41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человека в движении. (Цикл «Портретиста»)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человека в движении. Совершенствовать умение и навыки в свободном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экпериментировании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с материалами для работы в нетрадиционных изобразительных техниках.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Все имеющиеся в наличии.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Попугайчик (Цикл «Перевоплощение»)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теплыми и холодными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тонами.Учить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выразительный образ попугая, используя </w:t>
            </w:r>
            <w:proofErr w:type="spellStart"/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технику»Рисование</w:t>
            </w:r>
            <w:proofErr w:type="spellEnd"/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пальчиками». 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43-44-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45-46-47-48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 </w:t>
            </w:r>
            <w:proofErr w:type="gramStart"/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животного .</w:t>
            </w:r>
            <w:proofErr w:type="gramEnd"/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Слон. Жираф. Корова. (Цикл «Созерцание»)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принципами 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созерцания и научить видеть, рисовать животных с разных точек зрения. Совершенствовать умения и навыки в свободном экспериментировании с материалами. Необходимыми для работы в различных нетрадиционных техниках.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Всё имеющиеся в наличии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49-50-51-52-53-54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Дома, здания, избушки (Цикл «Архитектура»)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выразительный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предмет  по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представлению.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Все имеющиеся в наличии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0D6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Зайка .</w:t>
            </w:r>
            <w:proofErr w:type="gramEnd"/>
            <w:r w:rsidRPr="000A70D6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(Цикл «Перевоплощение»)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Тычок жесткой кистью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Учить создавать выразительный образ зайца. Совершенствование умений работать в технике «Тычок жесткой кистью».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56-57-58-59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Деревья Дуб. </w:t>
            </w:r>
            <w:proofErr w:type="spellStart"/>
            <w:r w:rsidRPr="000A70D6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Береза.Ель</w:t>
            </w:r>
            <w:proofErr w:type="spellEnd"/>
            <w:r w:rsidRPr="000A70D6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. (Цикл «Пейзаж») 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Печать поролоном по трафарету.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 полосе узоров из форм растительного мира. </w:t>
            </w:r>
            <w:r w:rsidRPr="000A70D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Дымковская игрушка (барыня).</w:t>
            </w: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0A7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 </w:t>
            </w: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обработка материалов. Русские народные традиции в оформлении изделий.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Гуашь,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водоэмульсионка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, клей ПВА, газета, форма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выбору)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Глина, гуашь, вода.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Беседа. Ниточная графика.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 Беседа.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61-62-63-64-65-66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Изготовление панно «Кувшинка»</w:t>
            </w:r>
          </w:p>
        </w:tc>
        <w:tc>
          <w:tcPr>
            <w:tcW w:w="421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Ниточная графика.  </w:t>
            </w:r>
            <w:proofErr w:type="spellStart"/>
            <w:r w:rsidRPr="000A70D6">
              <w:rPr>
                <w:rFonts w:ascii="Times New Roman" w:eastAsia="Calibri" w:hAnsi="Times New Roman" w:cs="Times New Roman"/>
                <w:sz w:val="28"/>
                <w:szCs w:val="28"/>
              </w:rPr>
              <w:t>Изонить</w:t>
            </w:r>
            <w:proofErr w:type="spellEnd"/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места. Особенности выполнения изделия. Овладение основными приемами </w:t>
            </w:r>
            <w:proofErr w:type="spell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изонити</w:t>
            </w:r>
            <w:proofErr w:type="spell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. Технологические операции по сборке панно. Коллективная работа.</w:t>
            </w: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работа.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Нити разных цветов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ножницы, картон, краски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1864" w:type="pct"/>
            <w:gridSpan w:val="5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Портрет Сладкоежки (Цикл «Портрет»)</w:t>
            </w:r>
          </w:p>
        </w:tc>
        <w:tc>
          <w:tcPr>
            <w:tcW w:w="466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 сахаром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знание детей о построении портрета, </w:t>
            </w:r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 xml:space="preserve"> с нетрадиционной техникой рисование «Рисование сахаром»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Сахар, гуашь. карандаш.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68-69-70-71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Солнышко. Птички. (Цикл «Перевоплощение»)</w:t>
            </w:r>
          </w:p>
        </w:tc>
        <w:tc>
          <w:tcPr>
            <w:tcW w:w="466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ладошками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в технике печатания ладошкой, навыки коллективной деятельности, Учить смешивать разные краски(</w:t>
            </w:r>
            <w:proofErr w:type="spellStart"/>
            <w:proofErr w:type="gramStart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желтую,красную</w:t>
            </w:r>
            <w:proofErr w:type="spellEnd"/>
            <w:proofErr w:type="gramEnd"/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Плакат.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Ватман, краски.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Выполнение рисунков на тему” </w:t>
            </w:r>
          </w:p>
          <w:p w:rsidR="007C63CF" w:rsidRPr="000A70D6" w:rsidRDefault="007C63CF" w:rsidP="00E12517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Мой край родной”</w:t>
            </w:r>
          </w:p>
          <w:p w:rsidR="007C63CF" w:rsidRPr="000A70D6" w:rsidRDefault="007C63CF" w:rsidP="00E12517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Style w:val="c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(Цикл «Архитектура») </w:t>
            </w:r>
          </w:p>
        </w:tc>
        <w:tc>
          <w:tcPr>
            <w:tcW w:w="466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6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По выбору детей</w:t>
            </w: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Как я вижу красоту родного края.</w:t>
            </w: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Выполнение рисунка</w:t>
            </w: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Fonts w:ascii="Times New Roman" w:hAnsi="Times New Roman" w:cs="Times New Roman"/>
                <w:sz w:val="28"/>
                <w:szCs w:val="28"/>
              </w:rPr>
              <w:t>По выбору детей</w:t>
            </w: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CF" w:rsidRPr="000A70D6" w:rsidTr="00E12517">
        <w:tc>
          <w:tcPr>
            <w:tcW w:w="224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7C63CF" w:rsidRPr="000A70D6" w:rsidRDefault="007C63CF" w:rsidP="00E12517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A70D6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Итоговая выставка рисунков за год</w:t>
            </w:r>
          </w:p>
        </w:tc>
        <w:tc>
          <w:tcPr>
            <w:tcW w:w="466" w:type="pct"/>
            <w:gridSpan w:val="2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7C63CF" w:rsidRPr="000A70D6" w:rsidRDefault="007C63CF" w:rsidP="00E1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7C63CF" w:rsidRPr="000A70D6" w:rsidRDefault="007C63CF" w:rsidP="00E1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63CF" w:rsidRPr="000A70D6" w:rsidRDefault="007C63CF" w:rsidP="007C6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63CF" w:rsidRPr="000A70D6" w:rsidRDefault="007C63CF" w:rsidP="007C63CF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C63CF" w:rsidRPr="000A70D6" w:rsidRDefault="007C63CF" w:rsidP="007C63CF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A70D6">
        <w:rPr>
          <w:rFonts w:ascii="Times New Roman" w:hAnsi="Times New Roman" w:cs="Times New Roman"/>
          <w:b/>
          <w:iCs/>
          <w:sz w:val="28"/>
          <w:szCs w:val="28"/>
        </w:rPr>
        <w:t>Список литературы</w:t>
      </w:r>
    </w:p>
    <w:p w:rsidR="007C63CF" w:rsidRPr="000A70D6" w:rsidRDefault="007C63CF" w:rsidP="007C63CF">
      <w:pPr>
        <w:shd w:val="clear" w:color="auto" w:fill="FFFFFF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63CF" w:rsidRPr="000A70D6" w:rsidRDefault="007C63CF" w:rsidP="007C63CF">
      <w:pPr>
        <w:shd w:val="clear" w:color="auto" w:fill="FFFFFF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70D6">
        <w:rPr>
          <w:rFonts w:ascii="Times New Roman" w:eastAsia="Calibri" w:hAnsi="Times New Roman" w:cs="Times New Roman"/>
          <w:iCs/>
          <w:sz w:val="28"/>
          <w:szCs w:val="28"/>
        </w:rPr>
        <w:t xml:space="preserve">1. Программа В. И </w:t>
      </w:r>
      <w:proofErr w:type="spellStart"/>
      <w:r w:rsidRPr="000A70D6">
        <w:rPr>
          <w:rFonts w:ascii="Times New Roman" w:eastAsia="Calibri" w:hAnsi="Times New Roman" w:cs="Times New Roman"/>
          <w:iCs/>
          <w:sz w:val="28"/>
          <w:szCs w:val="28"/>
        </w:rPr>
        <w:t>Вмслоушкина</w:t>
      </w:r>
      <w:proofErr w:type="spellEnd"/>
      <w:r w:rsidRPr="000A70D6">
        <w:rPr>
          <w:rFonts w:ascii="Times New Roman" w:eastAsia="Calibri" w:hAnsi="Times New Roman" w:cs="Times New Roman"/>
          <w:iCs/>
          <w:sz w:val="28"/>
          <w:szCs w:val="28"/>
        </w:rPr>
        <w:t xml:space="preserve"> «Экспресс- рисование»</w:t>
      </w:r>
    </w:p>
    <w:p w:rsidR="007C63CF" w:rsidRPr="000A70D6" w:rsidRDefault="007C63CF" w:rsidP="007C63C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0D6">
        <w:rPr>
          <w:rFonts w:ascii="Times New Roman" w:eastAsia="Calibri" w:hAnsi="Times New Roman" w:cs="Times New Roman"/>
          <w:iCs/>
          <w:sz w:val="28"/>
          <w:szCs w:val="28"/>
        </w:rPr>
        <w:t xml:space="preserve">2. Алехин А. Д. </w:t>
      </w:r>
      <w:r w:rsidRPr="000A70D6">
        <w:rPr>
          <w:rFonts w:ascii="Times New Roman" w:eastAsia="Calibri" w:hAnsi="Times New Roman" w:cs="Times New Roman"/>
          <w:sz w:val="28"/>
          <w:szCs w:val="28"/>
        </w:rPr>
        <w:t>Когда начинается художник. — М., 1993.</w:t>
      </w:r>
    </w:p>
    <w:p w:rsidR="007C63CF" w:rsidRPr="000A70D6" w:rsidRDefault="007C63CF" w:rsidP="007C63C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0D6">
        <w:rPr>
          <w:rFonts w:ascii="Times New Roman" w:eastAsia="Calibri" w:hAnsi="Times New Roman" w:cs="Times New Roman"/>
          <w:iCs/>
          <w:sz w:val="28"/>
          <w:szCs w:val="28"/>
        </w:rPr>
        <w:t xml:space="preserve">3. Беда Г. В. </w:t>
      </w:r>
      <w:r w:rsidRPr="000A70D6">
        <w:rPr>
          <w:rFonts w:ascii="Times New Roman" w:eastAsia="Calibri" w:hAnsi="Times New Roman" w:cs="Times New Roman"/>
          <w:sz w:val="28"/>
          <w:szCs w:val="28"/>
        </w:rPr>
        <w:t>Основы изобразительной грамоты. — М., 1989.</w:t>
      </w:r>
    </w:p>
    <w:p w:rsidR="007C63CF" w:rsidRPr="000A70D6" w:rsidRDefault="007C63CF" w:rsidP="007C63C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0D6">
        <w:rPr>
          <w:rFonts w:ascii="Times New Roman" w:eastAsia="Calibri" w:hAnsi="Times New Roman" w:cs="Times New Roman"/>
          <w:iCs/>
          <w:sz w:val="28"/>
          <w:szCs w:val="28"/>
        </w:rPr>
        <w:t xml:space="preserve">4. </w:t>
      </w:r>
      <w:proofErr w:type="spellStart"/>
      <w:r w:rsidRPr="000A70D6">
        <w:rPr>
          <w:rFonts w:ascii="Times New Roman" w:eastAsia="Calibri" w:hAnsi="Times New Roman" w:cs="Times New Roman"/>
          <w:iCs/>
          <w:sz w:val="28"/>
          <w:szCs w:val="28"/>
        </w:rPr>
        <w:t>Ватагин</w:t>
      </w:r>
      <w:proofErr w:type="spellEnd"/>
      <w:r w:rsidRPr="000A70D6">
        <w:rPr>
          <w:rFonts w:ascii="Times New Roman" w:eastAsia="Calibri" w:hAnsi="Times New Roman" w:cs="Times New Roman"/>
          <w:iCs/>
          <w:sz w:val="28"/>
          <w:szCs w:val="28"/>
        </w:rPr>
        <w:t xml:space="preserve"> В. А. </w:t>
      </w:r>
      <w:r w:rsidRPr="000A70D6">
        <w:rPr>
          <w:rFonts w:ascii="Times New Roman" w:eastAsia="Calibri" w:hAnsi="Times New Roman" w:cs="Times New Roman"/>
          <w:sz w:val="28"/>
          <w:szCs w:val="28"/>
        </w:rPr>
        <w:t xml:space="preserve">Изображение животного. — М., 1996.  </w:t>
      </w:r>
    </w:p>
    <w:p w:rsidR="007C63CF" w:rsidRPr="000A70D6" w:rsidRDefault="007C63CF" w:rsidP="007C63C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0D6">
        <w:rPr>
          <w:rFonts w:ascii="Times New Roman" w:eastAsia="Calibri" w:hAnsi="Times New Roman" w:cs="Times New Roman"/>
          <w:iCs/>
          <w:sz w:val="28"/>
          <w:szCs w:val="28"/>
        </w:rPr>
        <w:t xml:space="preserve">5. Карлов Г. Н. </w:t>
      </w:r>
      <w:r w:rsidRPr="000A70D6">
        <w:rPr>
          <w:rFonts w:ascii="Times New Roman" w:eastAsia="Calibri" w:hAnsi="Times New Roman" w:cs="Times New Roman"/>
          <w:sz w:val="28"/>
          <w:szCs w:val="28"/>
        </w:rPr>
        <w:t>Изображение птиц и зверей. М., 1976.</w:t>
      </w:r>
    </w:p>
    <w:p w:rsidR="007C63CF" w:rsidRPr="000A70D6" w:rsidRDefault="007C63CF" w:rsidP="007C63C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0D6">
        <w:rPr>
          <w:rFonts w:ascii="Times New Roman" w:eastAsia="Calibri" w:hAnsi="Times New Roman" w:cs="Times New Roman"/>
          <w:iCs/>
          <w:sz w:val="28"/>
          <w:szCs w:val="28"/>
        </w:rPr>
        <w:t xml:space="preserve">6. Карцер Ю. М. </w:t>
      </w:r>
      <w:r w:rsidRPr="000A70D6">
        <w:rPr>
          <w:rFonts w:ascii="Times New Roman" w:eastAsia="Calibri" w:hAnsi="Times New Roman" w:cs="Times New Roman"/>
          <w:sz w:val="28"/>
          <w:szCs w:val="28"/>
        </w:rPr>
        <w:t>Рисунок и живопись. — М.,</w:t>
      </w:r>
    </w:p>
    <w:p w:rsidR="007C63CF" w:rsidRPr="000A70D6" w:rsidRDefault="007C63CF" w:rsidP="007C63CF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0A70D6">
        <w:rPr>
          <w:rFonts w:ascii="Times New Roman" w:hAnsi="Times New Roman" w:cs="Times New Roman"/>
          <w:sz w:val="28"/>
          <w:szCs w:val="28"/>
        </w:rPr>
        <w:t>7.</w:t>
      </w:r>
      <w:r w:rsidRPr="000A7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A70D6">
        <w:rPr>
          <w:rFonts w:ascii="Times New Roman" w:eastAsia="Calibri" w:hAnsi="Times New Roman" w:cs="Times New Roman"/>
          <w:iCs/>
          <w:sz w:val="28"/>
          <w:szCs w:val="28"/>
        </w:rPr>
        <w:t xml:space="preserve">Кузин В. С. </w:t>
      </w:r>
      <w:r w:rsidRPr="000A70D6">
        <w:rPr>
          <w:rFonts w:ascii="Times New Roman" w:eastAsia="Calibri" w:hAnsi="Times New Roman" w:cs="Times New Roman"/>
          <w:sz w:val="28"/>
          <w:szCs w:val="28"/>
        </w:rPr>
        <w:t>Рисунок. Наброски и зарисовки: учебное пособие для студентов художественно-графи</w:t>
      </w:r>
      <w:r w:rsidRPr="000A70D6">
        <w:rPr>
          <w:rFonts w:ascii="Times New Roman" w:eastAsia="Calibri" w:hAnsi="Times New Roman" w:cs="Times New Roman"/>
          <w:sz w:val="28"/>
          <w:szCs w:val="28"/>
        </w:rPr>
        <w:softHyphen/>
        <w:t>ческих факультетов педагогических институтов и университетов. М., 2004.</w:t>
      </w:r>
    </w:p>
    <w:p w:rsidR="007C63CF" w:rsidRPr="000A70D6" w:rsidRDefault="007C63CF" w:rsidP="007C63C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0D6">
        <w:rPr>
          <w:rFonts w:ascii="Times New Roman" w:hAnsi="Times New Roman" w:cs="Times New Roman"/>
          <w:sz w:val="28"/>
          <w:szCs w:val="28"/>
        </w:rPr>
        <w:t>8.</w:t>
      </w:r>
      <w:r w:rsidRPr="000A70D6">
        <w:rPr>
          <w:rFonts w:ascii="Times New Roman" w:eastAsia="Calibri" w:hAnsi="Times New Roman" w:cs="Times New Roman"/>
          <w:sz w:val="28"/>
          <w:szCs w:val="28"/>
        </w:rPr>
        <w:t xml:space="preserve">  Хворостов А.С. Декоративно-прикладное искусство. – М. 1981.</w:t>
      </w:r>
    </w:p>
    <w:p w:rsidR="007C63CF" w:rsidRPr="000A70D6" w:rsidRDefault="007C63CF" w:rsidP="007C63CF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0A70D6">
        <w:rPr>
          <w:rFonts w:ascii="Times New Roman" w:hAnsi="Times New Roman" w:cs="Times New Roman"/>
          <w:iCs/>
          <w:sz w:val="28"/>
          <w:szCs w:val="28"/>
        </w:rPr>
        <w:lastRenderedPageBreak/>
        <w:t>9.</w:t>
      </w:r>
      <w:r w:rsidRPr="000A70D6">
        <w:rPr>
          <w:rFonts w:ascii="Times New Roman" w:eastAsia="Calibri" w:hAnsi="Times New Roman" w:cs="Times New Roman"/>
          <w:iCs/>
          <w:sz w:val="28"/>
          <w:szCs w:val="28"/>
        </w:rPr>
        <w:t xml:space="preserve"> Тиханова В. А. </w:t>
      </w:r>
      <w:r w:rsidRPr="000A70D6">
        <w:rPr>
          <w:rFonts w:ascii="Times New Roman" w:eastAsia="Calibri" w:hAnsi="Times New Roman" w:cs="Times New Roman"/>
          <w:sz w:val="28"/>
          <w:szCs w:val="28"/>
        </w:rPr>
        <w:t xml:space="preserve">Птицы и звери Василия </w:t>
      </w:r>
      <w:proofErr w:type="spellStart"/>
      <w:r w:rsidRPr="000A70D6">
        <w:rPr>
          <w:rFonts w:ascii="Times New Roman" w:eastAsia="Calibri" w:hAnsi="Times New Roman" w:cs="Times New Roman"/>
          <w:sz w:val="28"/>
          <w:szCs w:val="28"/>
        </w:rPr>
        <w:t>Ватагина</w:t>
      </w:r>
      <w:proofErr w:type="spellEnd"/>
      <w:r w:rsidRPr="000A70D6">
        <w:rPr>
          <w:rFonts w:ascii="Times New Roman" w:eastAsia="Calibri" w:hAnsi="Times New Roman" w:cs="Times New Roman"/>
          <w:sz w:val="28"/>
          <w:szCs w:val="28"/>
        </w:rPr>
        <w:t>. М., 1987.</w:t>
      </w:r>
    </w:p>
    <w:p w:rsidR="00F61724" w:rsidRDefault="00F61724"/>
    <w:sectPr w:rsidR="00F61724" w:rsidSect="007C63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292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EC9"/>
    <w:multiLevelType w:val="hybridMultilevel"/>
    <w:tmpl w:val="07AED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BC2"/>
    <w:multiLevelType w:val="multilevel"/>
    <w:tmpl w:val="F7BE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305731D8"/>
    <w:multiLevelType w:val="multilevel"/>
    <w:tmpl w:val="D698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33772B52"/>
    <w:multiLevelType w:val="multilevel"/>
    <w:tmpl w:val="4C5E1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367B52DC"/>
    <w:multiLevelType w:val="multilevel"/>
    <w:tmpl w:val="00864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3A3B3A2E"/>
    <w:multiLevelType w:val="multilevel"/>
    <w:tmpl w:val="49A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C91AB3"/>
    <w:multiLevelType w:val="multilevel"/>
    <w:tmpl w:val="DC1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E5E1C"/>
    <w:multiLevelType w:val="hybridMultilevel"/>
    <w:tmpl w:val="3356DDAA"/>
    <w:lvl w:ilvl="0" w:tplc="041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584B7332"/>
    <w:multiLevelType w:val="hybridMultilevel"/>
    <w:tmpl w:val="F620E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5137"/>
    <w:multiLevelType w:val="multilevel"/>
    <w:tmpl w:val="F74A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61887302"/>
    <w:multiLevelType w:val="multilevel"/>
    <w:tmpl w:val="A58A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F4957"/>
    <w:multiLevelType w:val="multilevel"/>
    <w:tmpl w:val="848C4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EF"/>
    <w:rsid w:val="0062294E"/>
    <w:rsid w:val="007C63CF"/>
    <w:rsid w:val="00AC09EF"/>
    <w:rsid w:val="00F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096F-ADBE-4B6F-B951-1733721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C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6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C63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63C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7C6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6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3CF"/>
  </w:style>
  <w:style w:type="paragraph" w:styleId="a4">
    <w:name w:val="List Paragraph"/>
    <w:basedOn w:val="a"/>
    <w:uiPriority w:val="34"/>
    <w:qFormat/>
    <w:rsid w:val="007C63CF"/>
    <w:pPr>
      <w:ind w:left="720"/>
      <w:contextualSpacing/>
    </w:pPr>
  </w:style>
  <w:style w:type="table" w:styleId="a5">
    <w:name w:val="Table Grid"/>
    <w:basedOn w:val="a1"/>
    <w:uiPriority w:val="59"/>
    <w:rsid w:val="007C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7C63CF"/>
  </w:style>
  <w:style w:type="character" w:customStyle="1" w:styleId="c1">
    <w:name w:val="c1"/>
    <w:basedOn w:val="a0"/>
    <w:rsid w:val="007C63CF"/>
  </w:style>
  <w:style w:type="character" w:customStyle="1" w:styleId="c4">
    <w:name w:val="c4"/>
    <w:basedOn w:val="a0"/>
    <w:rsid w:val="007C63CF"/>
  </w:style>
  <w:style w:type="paragraph" w:customStyle="1" w:styleId="c8c13">
    <w:name w:val="c8 c13"/>
    <w:basedOn w:val="a"/>
    <w:rsid w:val="007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63CF"/>
    <w:rPr>
      <w:rFonts w:cs="Times New Roman"/>
    </w:rPr>
  </w:style>
  <w:style w:type="paragraph" w:customStyle="1" w:styleId="c8">
    <w:name w:val="c8"/>
    <w:basedOn w:val="a"/>
    <w:rsid w:val="007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C63CF"/>
    <w:pPr>
      <w:suppressAutoHyphens/>
    </w:pPr>
    <w:rPr>
      <w:rFonts w:ascii="Calibri" w:eastAsia="DejaVu Sans" w:hAnsi="Calibri" w:cs="font292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C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3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63CF"/>
  </w:style>
  <w:style w:type="paragraph" w:styleId="aa">
    <w:name w:val="footer"/>
    <w:basedOn w:val="a"/>
    <w:link w:val="ab"/>
    <w:uiPriority w:val="99"/>
    <w:unhideWhenUsed/>
    <w:rsid w:val="007C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63CF"/>
  </w:style>
  <w:style w:type="character" w:styleId="ac">
    <w:name w:val="Strong"/>
    <w:basedOn w:val="a0"/>
    <w:uiPriority w:val="22"/>
    <w:qFormat/>
    <w:rsid w:val="007C6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4605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2019-02-20T07:47:00Z</dcterms:created>
  <dcterms:modified xsi:type="dcterms:W3CDTF">2019-02-20T07:57:00Z</dcterms:modified>
</cp:coreProperties>
</file>