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29" w:rsidRPr="007442C0" w:rsidRDefault="007906DE" w:rsidP="00DD7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-1032510</wp:posOffset>
            </wp:positionH>
            <wp:positionV relativeFrom="margin">
              <wp:posOffset>-596265</wp:posOffset>
            </wp:positionV>
            <wp:extent cx="7308215" cy="1007745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215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D7B29" w:rsidRPr="007442C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lastRenderedPageBreak/>
        <w:t xml:space="preserve">     Образовательная программа «Приключения кота Белобока, или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экономика для малышей» (далее —Программа) разработана в целях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финансового просвещения детей старшего дошкольного возраста.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Требования современного общества сделали проблему экономическо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го образования актуальной относительно данной возрастной группы.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>Финансовое просвещение и экономическое воспитание —срав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нительно новое направление в дошкольной педагогике. Многочислен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ные исследования последних лет свидетельствуют о необходимости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внедрения экономического образования с дошкольного возраста, ко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гда дети получают первичный опыт участия в элементарных экономи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ческих отношениях, происходит их приобщение к миру экономиче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ской действительности.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В современной концепции образования подчеркивается особое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значение дошкольного возраста в формировании и развитии уникаль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ной личности ребенка. Так как на этом этапе закладываются основы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личностной культуры, обеспечивается освоение первоначальных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социокультурных норм. Это является фундаментом для приобретения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в будущем специальных знаний и навыков.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в рамках проекта «Содействие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повышению уровня финансовой грамотности населения и развитию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финансового образования в Российской Федерации». Содержание Программы предполагает организацию деятельно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сти детей старшего дошкольного возраста по освоению основных эко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номических понятий в занимательной и игровой форме.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proofErr w:type="spellStart"/>
      <w:r w:rsidRPr="00CB38E5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CB38E5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>— Федеральным законом «Об образовании в Российской Феде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рации» от 29.12.2012 г. №273-ФЗ;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>— «Санитарно-эпидемиологическими требованиями к устрой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ству, содержанию и организации режима работы дошкольных образо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вательных организаций» (СанПиН2.4.1.3049-13 утверждены поста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новлением Главного государственного санитарного врача Российской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Федерации от 15.05. 2013 г. №26);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>— «Федеральным государственным образовательным стандар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том дошкольного образования», утвержденным приказом Министер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ства образования и науки Российской Федерации от 17 октября 2013 г.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№1155.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>Программа составлена в соответствии с принципами, опреде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ленными Федеральным государственным образовательным стандар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том дошкольного образования (далее —ФГОС ДО):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— полноценное проживание ребенком всех этапов детства, обогащение детского развития.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>— построение образовательной деятельности на основе индиви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дуальных особенностей каждого ребенка;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— содействие и сотрудничество детей и взрослых, признание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ребенка полноценным участником (субъектом) образовательных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отношений;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>— поддержка инициативы детей в различных видах деятельности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 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—сотрудничество дошкольной образовательной организации с семьёй;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lastRenderedPageBreak/>
        <w:t>— приобщение детей к социокультурным нормам;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— формирование познавательных интересов и познавательных действий ребенка в различных видах деятельности;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— возрастная адекватность дошкольного образования: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>— учёт этнокультурной ситуации развития детей.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                         Программа направлена на достижение следующих </w:t>
      </w:r>
      <w:r w:rsidRPr="00CB38E5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8E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B38E5">
        <w:rPr>
          <w:rFonts w:ascii="Times New Roman" w:hAnsi="Times New Roman" w:cs="Times New Roman"/>
          <w:b/>
          <w:bCs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—формирование первичных экономических представлений и компетенций;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   — развитие экономического мышления дошкольников;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  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— воспитание социально-личностных качеств и ценностных ориентиров, необходимых для          рационального поведения в сфере экономики.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>Содержание Программы, в соответствии с ФГОС ДО, обеспечи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вает развитие личности, мотивации и способностей детей в различных видах деятельности и охватывает следующие структурные единицы,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представляющие определенные направления развития и образования детей: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— социально-коммуникативное развитие;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— познавательное развитие;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— речевое развитие;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— художественно-эстетическое развитие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— физическое развитие.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Программа, рассчитанная на 64 часа, построена на основе концентрического подхода, что предполагает разделение курса на два концентра.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b/>
          <w:bCs/>
          <w:sz w:val="28"/>
          <w:szCs w:val="28"/>
        </w:rPr>
        <w:t>1-й концентр—</w:t>
      </w:r>
      <w:r w:rsidRPr="00CB38E5">
        <w:rPr>
          <w:rFonts w:ascii="Times New Roman" w:hAnsi="Times New Roman" w:cs="Times New Roman"/>
          <w:sz w:val="28"/>
          <w:szCs w:val="28"/>
        </w:rPr>
        <w:t xml:space="preserve">базовый модуль «Финансовая азбука» (23 часа),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в ходе реализации которого формируются первичные экономические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представления дошкольников об экономических категориях «потреб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ности», «труд», «товар», «деньги», «семейный бюджет».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b/>
          <w:bCs/>
          <w:sz w:val="28"/>
          <w:szCs w:val="28"/>
        </w:rPr>
        <w:t>2-й концентр —</w:t>
      </w:r>
      <w:r w:rsidRPr="00CB38E5">
        <w:rPr>
          <w:rFonts w:ascii="Times New Roman" w:hAnsi="Times New Roman" w:cs="Times New Roman"/>
          <w:sz w:val="28"/>
          <w:szCs w:val="28"/>
        </w:rPr>
        <w:t xml:space="preserve">дополнительные модули («Труд», «Деньги»,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«Семейный бюджет»), развивающие представления дошкольников по основным темам курса через различные виды деятельности: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— непосредственно образовательная деятельность;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>— игровая деятельность, включая сюжетно-ролевую игру, игру с правилами и другие виды игры;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  — коммуникативная (общение и взаимодействие со взрослыми и сверстниками);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 — познавательно-исследовательская деятельность: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 — восприятие художественной литературы и фольклора;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 — конструирование из разного материала;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 — изобразительная деятельность;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 — двигательная форма активности ребенка.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B38E5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CB38E5">
        <w:rPr>
          <w:rFonts w:ascii="Times New Roman" w:hAnsi="Times New Roman" w:cs="Times New Roman"/>
          <w:sz w:val="28"/>
          <w:szCs w:val="28"/>
        </w:rPr>
        <w:t xml:space="preserve"> СанПиН рекомендуемая продолжительность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организуемой воспитателем непрерывной непосредственно образова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тельной деятельности по курсу —не более 30 минут. Так как курс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«Приключения кота Белобока, или экономика для малышей» направ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лен на освоение экономических понятий дошкольниками и требует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повышенной познавательной активности и умственного напряжения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детей, его изучение следует организовывать в первую половину дня.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Для профилактики утомления детей рекомендуется </w:t>
      </w:r>
      <w:r w:rsidRPr="00CB38E5">
        <w:rPr>
          <w:rFonts w:ascii="Times New Roman" w:hAnsi="Times New Roman" w:cs="Times New Roman"/>
          <w:sz w:val="28"/>
          <w:szCs w:val="28"/>
        </w:rPr>
        <w:lastRenderedPageBreak/>
        <w:t>сочетать непо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средственно образовательную деятельность с различными формами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двигательной активности. 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 xml:space="preserve">В основу прогнозирования и оценивания результатов освоения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Программы положен </w:t>
      </w:r>
      <w:proofErr w:type="spellStart"/>
      <w:r w:rsidRPr="00CB38E5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B38E5">
        <w:rPr>
          <w:rFonts w:ascii="Times New Roman" w:hAnsi="Times New Roman" w:cs="Times New Roman"/>
          <w:sz w:val="28"/>
          <w:szCs w:val="28"/>
        </w:rPr>
        <w:t xml:space="preserve"> подход. Под компетенциями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понимается практический опыт выполнения конкретных действий. В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результате освоения Программы дошкольники приобретут опыт в оп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ределении своих потребностей, научатся регулировать потребности в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gramStart"/>
      <w:r w:rsidRPr="00CB38E5">
        <w:rPr>
          <w:rFonts w:ascii="Times New Roman" w:hAnsi="Times New Roman" w:cs="Times New Roman"/>
          <w:sz w:val="28"/>
          <w:szCs w:val="28"/>
        </w:rPr>
        <w:t>возможностями,  выбирать</w:t>
      </w:r>
      <w:proofErr w:type="gramEnd"/>
      <w:r w:rsidRPr="00CB38E5">
        <w:rPr>
          <w:rFonts w:ascii="Times New Roman" w:hAnsi="Times New Roman" w:cs="Times New Roman"/>
          <w:sz w:val="28"/>
          <w:szCs w:val="28"/>
        </w:rPr>
        <w:t xml:space="preserve"> предметы, необходимые в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 xml:space="preserve">различных условиях, понимать значимость труда, выбирать товар в 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соответствии с ценой и качеством, разумно расходовать деньги, пони</w:t>
      </w:r>
      <w:r w:rsidRPr="00CB38E5">
        <w:rPr>
          <w:rFonts w:ascii="Times New Roman" w:hAnsi="Times New Roman" w:cs="Times New Roman"/>
          <w:vanish/>
          <w:sz w:val="28"/>
          <w:szCs w:val="28"/>
        </w:rPr>
        <w:t>-</w:t>
      </w:r>
      <w:r w:rsidRPr="00CB38E5">
        <w:rPr>
          <w:rFonts w:ascii="Times New Roman" w:hAnsi="Times New Roman" w:cs="Times New Roman"/>
          <w:vanish/>
          <w:sz w:val="28"/>
          <w:szCs w:val="28"/>
        </w:rPr>
        <w:br/>
      </w:r>
      <w:r w:rsidRPr="00CB38E5">
        <w:rPr>
          <w:rFonts w:ascii="Times New Roman" w:hAnsi="Times New Roman" w:cs="Times New Roman"/>
          <w:sz w:val="28"/>
          <w:szCs w:val="28"/>
        </w:rPr>
        <w:t>мать необходимость экономии семейного бюджета.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литература.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8E5">
        <w:rPr>
          <w:rFonts w:ascii="Times New Roman" w:hAnsi="Times New Roman" w:cs="Times New Roman"/>
          <w:sz w:val="28"/>
          <w:szCs w:val="28"/>
        </w:rPr>
        <w:t>1.​</w:t>
      </w:r>
      <w:proofErr w:type="gramEnd"/>
      <w:r w:rsidRPr="00CB38E5">
        <w:rPr>
          <w:rFonts w:ascii="Times New Roman" w:hAnsi="Times New Roman" w:cs="Times New Roman"/>
          <w:sz w:val="28"/>
          <w:szCs w:val="28"/>
        </w:rPr>
        <w:t> Беседы об экономике: методическое пособие/авт.- сост. Т.А. Шорыгина.- М.: Творческий Центр «Сфера», 2009.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8E5">
        <w:rPr>
          <w:rFonts w:ascii="Times New Roman" w:hAnsi="Times New Roman" w:cs="Times New Roman"/>
          <w:sz w:val="28"/>
          <w:szCs w:val="28"/>
        </w:rPr>
        <w:t>2.​</w:t>
      </w:r>
      <w:proofErr w:type="gramEnd"/>
      <w:r w:rsidRPr="00CB38E5">
        <w:rPr>
          <w:rFonts w:ascii="Times New Roman" w:hAnsi="Times New Roman" w:cs="Times New Roman"/>
          <w:sz w:val="28"/>
          <w:szCs w:val="28"/>
        </w:rPr>
        <w:t xml:space="preserve"> Введение в мир экономики, или мы играем в экономику/авт.- сост. А.А. Смоленцева. – </w:t>
      </w:r>
      <w:proofErr w:type="spellStart"/>
      <w:proofErr w:type="gramStart"/>
      <w:r w:rsidRPr="00CB38E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B38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CB38E5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8E5">
        <w:rPr>
          <w:rFonts w:ascii="Times New Roman" w:hAnsi="Times New Roman" w:cs="Times New Roman"/>
          <w:sz w:val="28"/>
          <w:szCs w:val="28"/>
        </w:rPr>
        <w:t>3.​</w:t>
      </w:r>
      <w:proofErr w:type="gramEnd"/>
      <w:r w:rsidRPr="00CB38E5">
        <w:rPr>
          <w:rFonts w:ascii="Times New Roman" w:hAnsi="Times New Roman" w:cs="Times New Roman"/>
          <w:sz w:val="28"/>
          <w:szCs w:val="28"/>
        </w:rPr>
        <w:t> Дидактические материалы к занятиям по экономике в начальной школе: занимательные задания и упражнения; познавательные истории/ авт.-сост. М.М. Воронина. – Волгоград: Учитель, 2012.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E5">
        <w:rPr>
          <w:rFonts w:ascii="Times New Roman" w:hAnsi="Times New Roman" w:cs="Times New Roman"/>
          <w:sz w:val="28"/>
          <w:szCs w:val="28"/>
        </w:rPr>
        <w:t>дидактические игры/авт.-сост. Л. Г. Киреева. – Волгоград: Учитель, 2008.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8E5">
        <w:rPr>
          <w:rFonts w:ascii="Times New Roman" w:hAnsi="Times New Roman" w:cs="Times New Roman"/>
          <w:sz w:val="28"/>
          <w:szCs w:val="28"/>
        </w:rPr>
        <w:t>5.​</w:t>
      </w:r>
      <w:proofErr w:type="gramEnd"/>
      <w:r w:rsidRPr="00CB38E5">
        <w:rPr>
          <w:rFonts w:ascii="Times New Roman" w:hAnsi="Times New Roman" w:cs="Times New Roman"/>
          <w:sz w:val="28"/>
          <w:szCs w:val="28"/>
        </w:rPr>
        <w:t xml:space="preserve"> Школа юного экономиста. Разработки занятий для младших школьников/авт.-сост. М.М. </w:t>
      </w:r>
      <w:proofErr w:type="gramStart"/>
      <w:r w:rsidRPr="00CB38E5">
        <w:rPr>
          <w:rFonts w:ascii="Times New Roman" w:hAnsi="Times New Roman" w:cs="Times New Roman"/>
          <w:sz w:val="28"/>
          <w:szCs w:val="28"/>
        </w:rPr>
        <w:t>Воронина.-</w:t>
      </w:r>
      <w:proofErr w:type="gramEnd"/>
      <w:r w:rsidRPr="00CB38E5">
        <w:rPr>
          <w:rFonts w:ascii="Times New Roman" w:hAnsi="Times New Roman" w:cs="Times New Roman"/>
          <w:sz w:val="28"/>
          <w:szCs w:val="28"/>
        </w:rPr>
        <w:t xml:space="preserve"> Волгоград: Учитель, 2008.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8E5">
        <w:rPr>
          <w:rFonts w:ascii="Times New Roman" w:hAnsi="Times New Roman" w:cs="Times New Roman"/>
          <w:sz w:val="28"/>
          <w:szCs w:val="28"/>
        </w:rPr>
        <w:t>6.​</w:t>
      </w:r>
      <w:proofErr w:type="gramEnd"/>
      <w:r w:rsidRPr="00CB38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38E5">
        <w:rPr>
          <w:rFonts w:ascii="Times New Roman" w:hAnsi="Times New Roman" w:cs="Times New Roman"/>
          <w:sz w:val="28"/>
          <w:szCs w:val="28"/>
        </w:rPr>
        <w:t>Курак</w:t>
      </w:r>
      <w:proofErr w:type="spellEnd"/>
      <w:r w:rsidRPr="00CB38E5">
        <w:rPr>
          <w:rFonts w:ascii="Times New Roman" w:hAnsi="Times New Roman" w:cs="Times New Roman"/>
          <w:sz w:val="28"/>
          <w:szCs w:val="28"/>
        </w:rPr>
        <w:t>, Е.А. Экономическое воспитание дошкольников.-М.,2002.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8E5">
        <w:rPr>
          <w:rFonts w:ascii="Times New Roman" w:hAnsi="Times New Roman" w:cs="Times New Roman"/>
          <w:sz w:val="28"/>
          <w:szCs w:val="28"/>
        </w:rPr>
        <w:t>7.​</w:t>
      </w:r>
      <w:proofErr w:type="gramEnd"/>
      <w:r w:rsidRPr="00CB38E5">
        <w:rPr>
          <w:rFonts w:ascii="Times New Roman" w:hAnsi="Times New Roman" w:cs="Times New Roman"/>
          <w:sz w:val="28"/>
          <w:szCs w:val="28"/>
        </w:rPr>
        <w:t xml:space="preserve"> Маленькая энциклопедия для дошкольников: Деньги / авт.- сост. А.Д. Шатова. – М.: </w:t>
      </w:r>
      <w:proofErr w:type="spellStart"/>
      <w:r w:rsidRPr="00CB38E5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CB38E5">
        <w:rPr>
          <w:rFonts w:ascii="Times New Roman" w:hAnsi="Times New Roman" w:cs="Times New Roman"/>
          <w:sz w:val="28"/>
          <w:szCs w:val="28"/>
        </w:rPr>
        <w:t>, 2003.</w:t>
      </w:r>
    </w:p>
    <w:p w:rsidR="00DD7B29" w:rsidRPr="00CB38E5" w:rsidRDefault="00DD7B29" w:rsidP="00DD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8E5">
        <w:rPr>
          <w:rFonts w:ascii="Times New Roman" w:hAnsi="Times New Roman" w:cs="Times New Roman"/>
          <w:sz w:val="28"/>
          <w:szCs w:val="28"/>
        </w:rPr>
        <w:t>8.​</w:t>
      </w:r>
      <w:proofErr w:type="gramEnd"/>
      <w:r w:rsidRPr="00CB38E5">
        <w:rPr>
          <w:rFonts w:ascii="Times New Roman" w:hAnsi="Times New Roman" w:cs="Times New Roman"/>
          <w:sz w:val="28"/>
          <w:szCs w:val="28"/>
        </w:rPr>
        <w:t> Протасова, Е.Ю. Что почем? Энциклопедия для малышей. – М.: Карапуз, 2002</w:t>
      </w:r>
    </w:p>
    <w:p w:rsidR="00DD7B29" w:rsidRPr="007442C0" w:rsidRDefault="00DD7B29" w:rsidP="00DD7B29">
      <w:pPr>
        <w:jc w:val="both"/>
        <w:rPr>
          <w:rFonts w:ascii="Times New Roman" w:hAnsi="Times New Roman" w:cs="Times New Roman"/>
          <w:sz w:val="28"/>
          <w:szCs w:val="28"/>
        </w:rPr>
      </w:pPr>
      <w:r w:rsidRPr="007442C0">
        <w:rPr>
          <w:rFonts w:ascii="Times New Roman" w:hAnsi="Times New Roman" w:cs="Times New Roman"/>
          <w:sz w:val="28"/>
          <w:szCs w:val="28"/>
        </w:rPr>
        <w:t>УЧЕБНО–</w:t>
      </w:r>
      <w:proofErr w:type="gramStart"/>
      <w:r w:rsidRPr="007442C0">
        <w:rPr>
          <w:rFonts w:ascii="Times New Roman" w:hAnsi="Times New Roman" w:cs="Times New Roman"/>
          <w:sz w:val="28"/>
          <w:szCs w:val="28"/>
        </w:rPr>
        <w:t>ТЕМАТИЧЕСКИЙ  ПЛАН</w:t>
      </w:r>
      <w:proofErr w:type="gramEnd"/>
    </w:p>
    <w:tbl>
      <w:tblPr>
        <w:tblW w:w="10316" w:type="dxa"/>
        <w:jc w:val="center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76"/>
        <w:gridCol w:w="2677"/>
        <w:gridCol w:w="969"/>
        <w:gridCol w:w="3063"/>
        <w:gridCol w:w="3031"/>
      </w:tblGrid>
      <w:tr w:rsidR="00DD7B29" w:rsidRPr="007442C0" w:rsidTr="00E12517">
        <w:trPr>
          <w:trHeight w:val="70"/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средства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потребности?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Д/И «Заветные желания», демонстрация м/ф «Телефон», беседа, загадки, чтение и анализ сказки, упражнение.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Компьютер, фрагмент м/ф по сказке К.И. Чуковского «Телефон», тетрадь по финансовой грамотности, лото «Заветные желания».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Что необходимо человеку?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Д/И «Кому что нужно?», демонстрация м/ф «Уроки тётушки совы», беседа, упражнение.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фрагмент м/ф «Малыш и </w:t>
            </w:r>
            <w:proofErr w:type="spell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» (1 серия), м/ф «Уроки тётушки совы» (7 серия), картинки с изображением </w:t>
            </w: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мультфильма, картинки с изображением предметов,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тетрадь по финансовой грамотности, лото «Кому что нужно?».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 семьи.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Д/И «Потребности семьи», демонстрация м/ф «Ох и </w:t>
            </w: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 идут в поход», беседа, упражнения.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фрагмент м/ф «Ох и </w:t>
            </w: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 идут в поход» (1 серия), тетрадь по финансовой грамотности, лото «Кому что нужно?».</w:t>
            </w:r>
          </w:p>
        </w:tc>
      </w:tr>
      <w:tr w:rsidR="00DD7B29" w:rsidRPr="007442C0" w:rsidTr="00E12517">
        <w:trPr>
          <w:trHeight w:val="567"/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Что мне нужно?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Беседа, упражнения,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Изображение кота Белобока, цветные карандаши, тетрадь по финансовой грамотности.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Как Кот Белобок лень преодолел.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Беседа, чтение художественной литературы, упражнение.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Цветные карандаши, тетрадь по финансовой грамотности.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Как Кот Белобок решил дом построить.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Беседа, чтение художественной литературы, игровые упражнения, демонстрация мультфильмов, ситуативный разговор.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Компьютер, м/ф «Самый главный», картинка- коллаж с изображением людей разных профессий.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Почему все взрослые работают?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Беседа, соревнование, д/и, упражнение.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Картинки- путаницы с изображением людей разных </w:t>
            </w: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профессий,  фрагмент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 м/ф «Уроки тётушки совы» (6 серия),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цветные карандаши, тетрадь по финансовой грамотности.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страну профессий.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игра, беседа, отгадывание загадок, игровое упражнение.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Компьютер, «Заводи мотор</w:t>
            </w: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!»-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 песенка из м/ф «Будни аэропорта», картинка- схема с изображением аэропорта, картинки- коллажи с </w:t>
            </w: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людей разных профессий, предметы для игрового упражнения, карточки с изображением предметов.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Всякому делу учиться надо.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Беседа, просмотр мультфильма, выставка рисунков.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Компьютер, м/ф «Незнайка учится» по сценарию Николая Носова.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Кот Белобок узнал, что такое товар. 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Беседа,  д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/и, упражнение.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профессий и результатов труда, карточки зелёного цвета для игры «Сигнальщики», монеты для ролевой игры «Покупка мороженого», тетрадь по финансовой грамотности.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стоимость товара?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Беседа,  д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/и, упражнение.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Картинки для д/и «Составь рассказ», карточки с примерами товаров, тетрадь по финансовой грамотности.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Обмен и покупка товаров.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Беседа,  д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/и, решение экономических задач.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Лото «Бартер», игра «Обмен и покупка».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цена?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Беседа, чтение художественной литературы, упражнение, просмотр м/ф, решение экономических задач.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Компьютер, фрагмент м/ф «Уроки тётушки совы» (2 серия), загадки, картинки товаров с ценниками, тетрадь по финансовой грамотности.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Ярмарка.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Беседа, чтение художественной литературы, игровое упражнение.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Товары для игрового упражнения «На ярмарке».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деньги?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Беседа, рассказ, просмотр м/ф.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Изображения разных предметов, которые играли роль денег; компьютер, фрагмент м/ф «Уроки тётушки совы» (1 серия), тетрадь по финансовой грамотности.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Деньги. Монета. Банкнота.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Беседа,  д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/и,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Копилка с набором разных монет и банкнот, бумага и цветные карандаши.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Дом, где живут деньги.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Заочная экскурсия, просмотр мультфильма.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Изображение автобуса, здания и внутреннего помещения банка, компьютер, фрагмент м/ф «Уроки тётушки совы» (10 серия).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Как правильно тратить деньги?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Беседа, упражнения, просмотр м/ф.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товаров, которые покупает семья; компьютер, фрагмент м/ф «Уроки тётушки совы» (11 серия).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«Доверили Андрюше вести бюджет семьи …»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Метод моделирования, беседа, анализ игровой ситуации, чтение художественной литературы, проблемный диалог, решение арифметических задач, д/и «Доход- расход».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, картинки с изображением членов семьи; картинки для модели: обязательные платежи, желательные расходы, длительные накопления, необязательные расходы; мяч, призовые фишки, тетрадь по финансовой грамотности.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Как приходят деньги в семью Андрюши, или азбука доходов.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разминка, моделирование, проблемный диалог, решение арифметических задач, составление обобщающих рассказов, д/и «Семейный бюджет».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Изображение Андрюши, модель круга, набор карточек с изображением членов семьи.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Андрюша с мамой идут в магазин.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беседа по содержанию, загадки, составление рассказов.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аптеки, магазина игрушек, магазина спорттоваров, продовольственного магазина, конверт с заданиями, картинки для составления рассказов.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доходы и расходы.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Моделирование, объяснение, проблемный диалог, загадки, анализ домашнего задания, дидактическая игра «Семейные расходы», составление экономического словаря.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Разноцветный клубок, конверты разного цвета с карточками, рисунки- схемы семейного дохода (выполненные детьми вместе с родителями), обложка для экономического словарика,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модель круга, </w:t>
            </w: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являются секторами расхода, мяч, тетрадь по финансовой грамотности.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Аукцион знаний, или «Как накопить на любимую игрушку».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Викторина, упражнения, проблемная ситуация, игра- размышление, игра- соревнование, кроссворд, чтение художественной литературы.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презентация, компьютер, картинки к загадкам, картинки с изображением профессий, картинки с изображением предметов и орудий труда, фишки.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Как кот Белобок узнал, откуда берутся товары в магазине.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беседа,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героев сказки, бумага, цветные карандаши.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кота Белобока …»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беседа, дидактическая игра, изобразительная деятельность, отгадывание загадок.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Мяч, бумага, карандаши,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людей разных профессий,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сундучок с предметами для игры «Чудесный сундучок», картинки- раскраски. 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«Мир профессий транспорта»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Беседа- визуализация, дидактическая и подвижная игры,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деятельность, решение проблемной ситуации.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Презентация «Мир профессий транспорта», карандаши и листы бумаги с нарисованными шаблонами машины, рули на каждого ребёнка, игрушечные машинки.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Как кот Белобок спасателям помогал.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беседа, рассказ, демонстрация мультфильма, подвижная игра.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Компьютер, фрагмент м/ф «Рекс- спасатель».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модного мира.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беседа, подвижная игра, рассказ- визуализация, мастерская по изготовлению продуктов детского творчества, отгадывание загадок, моделирование.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Компьютер, презентация, шаблоны силуэтов платья, клей, кисточки, пуговицы, картон, ножницы, карандаши, шарики из пластилина.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 на свете важнее не бывает».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беседа, дидактическая игра, демонстрация презентации, сюжетно- ролевая игра, отгадывание загадок.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Компьютер, презентация, белый халат, бланки рецептов, ручка, игрушечный градусник, фонендоскоп.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«От купца до продавца».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«Супермаркет», рассказ- визуализация, отгадывание загадок,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Материалы для детского творчества, картинка с изображением супермаркета, карточки с изображением отделов супермаркета и картинки с изображением групп товаров, компьютер, презентация.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«Программист- великий волшебник».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литературы, беседа, игра- </w:t>
            </w:r>
            <w:proofErr w:type="spellStart"/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пазл«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компьютер», демонстрация презентации, отгадывание загадок.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презентация, картинки с изображением составляющих компьютера, картинки- </w:t>
            </w:r>
            <w:proofErr w:type="spell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</w:t>
            </w: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компьютера, магнитная доска с магнитами.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Сила печатного слова.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беседа, подвижная игра, дидактическая игра, отгадывание загадок,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Альбомы для рисования, краски, цветные карандаши.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Профессий много в мире есть.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Интерактивная игра, беседа, отгадывание загадок.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игра- презентация «Приключения кота Белобока, или </w:t>
            </w: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экономика  для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 малышей».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Призы для награждения активных участников викторины.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В мире профессий.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посредством 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Составления обобщающих рассказов, дидактическая игра.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людей разных профессий, картинки с изображением инструментов, схемы для составления описательных рассказов, кукла Незнайка, мяч.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кот Белобок узнал, откуда появились деньги. 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Беседа, дидактическая игра, рассказ, просмотр мультфильма.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Компьютер, плакат с изображением участников обмена в сказке «Петушок и бобовое зёрнышко»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Как кот Белобок узнал, что такое номинал и как деньги разменивают.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дидактическая игра, подвижная игра. 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Плакат с изображением для поиска </w:t>
            </w: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клада,  карточка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 с указателем трёх направлений: направо- гора, налево- озеро, прямо- сундук; коробка, оформленная под «сундук»; банкноты разного достоинства; </w:t>
            </w: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монеты разного достоинства; плакат, объясняющий размен сторублёвой банкноты; магнитная доска с магнитами.    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родители ходят на работу.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Рассказ, дидактическая игра, подвижная игра,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Плакат с изображением людей разных профессий, карточки с изображением атрибутов каждой из профессии на плакате; медали из плотной бумаги, окрашенные в жёлтый свет, с цифрой «1» и подписью «зарплата», фломастеры или карандаши для каждого ребёнка; вырезанная из плотной белой бумаги фигурка заварочного чайника; магнитная доска с </w:t>
            </w: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магнитами.   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Жители кошелька.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с подвижными элементами.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Макет банкноты с указанием номинала на каждого ребёнка;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«товары» для магазина, «товары» для дома; таблички с ценами на все товары; две пластиковые карты; изображение маленького мешочка соли и большого кол-ва золотых монет, изображение большого пакета «Соль» и несколькими банкнотами; таблички </w:t>
            </w: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с  изображением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 кошелька с монетами и банкнотами,  таблички с  изображением монет  и банкнот;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Изображение пластиковой карты; игрушки.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Как поступать с деньгами?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Беседа, дидактическая игра, подвижная игра.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Аппликации из бумаги героев сказки, изображение дома для каждого ребёнка, набор картонных монет, копилка или сундучок для монет; 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денег в разные страны.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Подвижная игра, беседа- рассуждение, творческая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Круги жёлтого, синего, красного цветов для размещения на </w:t>
            </w: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полу;  изображения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 банкнот со знаками доллара США, евро, йены, рубля; плакат со схематичным  изображением элементов защиты рублей; изображение банкнот разных стран; листы бумаги формата А-5; наборы для рисования.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Как кот Белобок узнал, что магазины бывают разные.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Рассказ, дидактическая игра.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различных товаров; опорные таблички с изображением и названием видов магазинов, мяч, магнитная доска с магнитами.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Как правильно делать покупки?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Рассказ, дидактическая игра, подвижная игра.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Муляжи продуктов, «ценники», муляжи денег, плакат с изображением пар товаров, магнитная доска, магниты, фломастер.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Как кот Белобок в магазин ходил.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Рассказ, дидактическая игра.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пар товаров, муляжи или изображение мешочков разного </w:t>
            </w: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размера(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для изображения стоимости товаров).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Как правильно выбирать товары в магазине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Сюжетно- ролевая игра, рассказ, 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игра, подвижная игра.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плакат с изображением двух коров, муляжи или карточки с </w:t>
            </w: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изображением товаров первой необходимости, ценники ко всем товаров, муляж денег, два одинаковых набора для двух команд, два мешочка, изображающие </w:t>
            </w: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кошельки;  кот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 Белобок и заяц; плакат с изображением пар товаров, плакат с изображением товаров и нематериальных ценностей, плакат с изображением яблок, мяч, магнитная доска.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Кот Белобок идет в банк.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Беседа, дидактическая игра, виртуальная экскурсия.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Плакат с изображением внутреннего устройства банка; таблички «магазин» и «банк» для каждого ребёнка; изображение кота Белобока с пакетом покупок и кошельком с монетами и банкнотами; </w:t>
            </w: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изображение  Ёжика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 с облаком мыслей о покупках и деньгах, компьютер, фрагмент м/ф.  «Уроки тётушки совы» (10 серия).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банк.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Рассказ, дидактическая игра, беседа, театрализованная игра.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Таблички с изображением дракона, гнома и короля; атрибутика короля; листы с нарисованными эмблемами разных банков, весы с двумя чашами; два предмета одинакового веса с наклеенным изображением монет; набор предметов равного веса с изображением монет; игрушки.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работников банка.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Сюжетно- ролевая игра, рассказ, 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игра, подвижная игра, беседа.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с изображением людей </w:t>
            </w: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профессий, изображения монет, договоры, чековая лента, таблички для детей с надписями «Кассир», «</w:t>
            </w:r>
            <w:proofErr w:type="spell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Операционист</w:t>
            </w:r>
            <w:proofErr w:type="spellEnd"/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Консультант», «Кредитный специалист», мяч.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Раз не найден клад- беги в банке делать вклад.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Наглядная демонстрация.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Большая и маленькая матрёшки, две одинаковые копилки, макет здания банка, компьютер, </w:t>
            </w:r>
            <w:proofErr w:type="spell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видиофрагмент</w:t>
            </w:r>
            <w:proofErr w:type="spell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 «Золотой ключик или приключения Буратино».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Ёжик берёт деньги в банке.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творчества, дидактическое упражнение.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кота Белобока и Ёжика; наборы: пластилина, картона, досок для раскатывания пластилина; плакат с изображением внутреннего устройства банка; табличка «Банк».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бюджет.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мультфильма, обсуждение, проблемный диалог, анализ игровой ситуации, дидактическая игра.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м/ф «Уроки тетушки совы. 3 серия», карточки с картинками.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расходы.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Бумага, цветные карандаши, компьютер, 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м/ф. «</w:t>
            </w:r>
            <w:proofErr w:type="spell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Барбоскины</w:t>
            </w:r>
            <w:proofErr w:type="spell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. 78 серия».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расходы.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Проблемный диалог, игра, решение задачи,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богатырей, карты- схемы дохода и расхода, карточки с изображением предмета, обозначающих основные расходы, раздаточные </w:t>
            </w: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карточки, цветные карандаши.</w:t>
            </w:r>
          </w:p>
        </w:tc>
      </w:tr>
      <w:tr w:rsidR="00DD7B29" w:rsidRPr="007442C0" w:rsidTr="00E12517">
        <w:trPr>
          <w:trHeight w:val="766"/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Как распределить бюджет семьи.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обсуждение, проблемный диалог, дидактическая игра.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кота Белобока, монетки, два ведра.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Как стать экономным.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Просмотр м/ф., обсуждение, проблемный диалог, дидактическая игра.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м/ф. «Уроки тетушки совы. 5 серия», карточки с картинками.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Сбережения.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Беседа, анализ игровой ситуации, подвижная игра, выставка.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с изображением банка и банки </w:t>
            </w: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из под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 варенья, краски, цветные карандаши, альбомы, кисти.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Копилка.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проектирования, чтение </w:t>
            </w: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худ./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лит., обобщение полученных знаний, показ, объяснение, упражнение, закрепление знаний посредством практических действий, выставка.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Ножницы, клей, кисточки для клея, </w:t>
            </w: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салфетки,  коробочки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маленькие, пластиковый флакон, цветная бумага, простые карандаши, 4 крышечки небольших размеров, цветной картон.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Покупка велосипеда.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Упражнения, отгадывание загадок, объяснение, дидактическая игра, составление описательного рассказа.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картинки, мяч.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Кошелёк.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творчества, дидактическая игра, сюрпризный момент, показ, упражнение, чтение художественной литературы.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Заготовки квадратов разного цвета и размера на каждого ребёнка, картинка с изображением кота Белобока.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Идём в магазин.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Разнообразный ассортимент товаров, полочки для товаров, касса, белые фартучки, шапочки, чеки, деньги, корзины, целлофановые пакеты, подносы. 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Финансовой азбуке.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Экономическая игра «КВН».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Эмблемы для членов команд, «монетки», дидактические игры.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Тётушка Сова.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демонстрация иллюстраций, объяснение, показ способа действий, моделирование, подвижная игра.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Набор пластилина, плотный картон фиолетового цвета, доска для лепки.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Карманные деньги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Просмотр м./</w:t>
            </w: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ф. ,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 беседа, дидактическая игра, проблемный диалог.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м/ф. «Уроки тетушки совы. 4 серия», мяч.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экономика от кота Белобока.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беседа, анализ игровой ситуации, объяснение,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диалог, </w:t>
            </w:r>
            <w:proofErr w:type="gram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  <w:proofErr w:type="gram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, решение арифметических задач.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Карточки с цифрами, бант, машинка, цветы,</w:t>
            </w:r>
          </w:p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 xml:space="preserve">Кукла, шоколадка, мишка, </w:t>
            </w:r>
            <w:proofErr w:type="spellStart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, калькулятор, игрушки.</w:t>
            </w:r>
          </w:p>
        </w:tc>
      </w:tr>
      <w:tr w:rsidR="00DD7B29" w:rsidRPr="007442C0" w:rsidTr="00E12517">
        <w:trPr>
          <w:jc w:val="center"/>
        </w:trPr>
        <w:tc>
          <w:tcPr>
            <w:tcW w:w="576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77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игра «Что? Где? Когда?».</w:t>
            </w:r>
          </w:p>
        </w:tc>
        <w:tc>
          <w:tcPr>
            <w:tcW w:w="969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Игра- викторина.</w:t>
            </w:r>
          </w:p>
        </w:tc>
        <w:tc>
          <w:tcPr>
            <w:tcW w:w="3031" w:type="dxa"/>
            <w:shd w:val="clear" w:color="auto" w:fill="auto"/>
          </w:tcPr>
          <w:p w:rsidR="00DD7B29" w:rsidRPr="007442C0" w:rsidRDefault="00DD7B29" w:rsidP="00E1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0">
              <w:rPr>
                <w:rFonts w:ascii="Times New Roman" w:hAnsi="Times New Roman" w:cs="Times New Roman"/>
                <w:sz w:val="24"/>
                <w:szCs w:val="24"/>
              </w:rPr>
              <w:t>Призы- медали, музыкальный центр, чёрный ящик.</w:t>
            </w:r>
          </w:p>
        </w:tc>
      </w:tr>
    </w:tbl>
    <w:p w:rsidR="00DD7B29" w:rsidRDefault="00DD7B29" w:rsidP="00DD7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7B29" w:rsidRPr="007442C0" w:rsidRDefault="00DD7B29" w:rsidP="00DD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освоения </w:t>
      </w:r>
      <w:proofErr w:type="gramStart"/>
      <w:r w:rsidRPr="0074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74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следующие: высокий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4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средний – 7, низкий – 0. На входе составляла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4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Повысилась грамотность 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74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100%</w:t>
      </w:r>
      <w:r w:rsidRPr="00744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B29" w:rsidRDefault="00DD7B29" w:rsidP="00DD7B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B29" w:rsidRPr="007442C0" w:rsidRDefault="00DD7B29" w:rsidP="00DD7B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724" w:rsidRDefault="00F61724"/>
    <w:sectPr w:rsidR="00F6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29"/>
    <w:rsid w:val="007906DE"/>
    <w:rsid w:val="00DD7B29"/>
    <w:rsid w:val="00F6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6713-6046-4399-9B20-3893593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2019-02-20T07:40:00Z</dcterms:created>
  <dcterms:modified xsi:type="dcterms:W3CDTF">2019-02-20T07:49:00Z</dcterms:modified>
</cp:coreProperties>
</file>