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339" w:rsidRDefault="00021339" w:rsidP="000F49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038" cy="9369083"/>
            <wp:effectExtent l="0" t="0" r="3810" b="3810"/>
            <wp:docPr id="1" name="Рисунок 1" descr="C:\Users\Luk_iru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_iru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75" cy="93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339" w:rsidRDefault="00021339" w:rsidP="000F49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5118" w:rsidRDefault="00F55118" w:rsidP="000F49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F551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и внедрение образовательно-просветительской программы для родителей дошкольника в условиях дошкольной образовательной организации.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 Основные  задачи Площадки: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Изучение основных принципов, целей и задач образования взрослых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Создание команды изменений, выбор или создание групп в МБДОУ для участия в инновационной деятельности;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Проведение комплексного анализа имеющегося опыта взаимодействия МБДОУ и семьи, ресурсов и условий для образования родителей дошкольников;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и оценка существующих образовательных программ образования родителей в МБДОУ;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Разработка программ профессионального развития и повышения педагогической компетенции кадров в сфере образования родителей на основе совместной исследовательской и инновационной деятельности ФГБНУ «ИИДСВ РАО» и ООО «ЦНОИ» и обучение участников инновационной деятельности в целях освоения ими возможностей работы с методическим комплексом по </w:t>
      </w:r>
      <w:r w:rsidRPr="00F5511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ar-SA"/>
        </w:rPr>
        <w:t>разработке и апробации образовательно-просветительской программы для родителей дошкольников.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 научно-методического сопровождения </w:t>
      </w:r>
      <w:r w:rsidRPr="00F5511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ar-SA"/>
        </w:rPr>
        <w:t>деятельности педагогов дошкольного образования при разработке и апробации образовательно-просветительской программы для родителей дошкольников</w:t>
      </w: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Разработка, апробация и внедрение образовательных программ (образовательных модулей) для родителей дошкольников в дошкольной организации;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Разработка процедур оценивания качества образования родителей в МБДОУ;</w:t>
      </w:r>
    </w:p>
    <w:p w:rsidR="00F55118" w:rsidRPr="00F55118" w:rsidRDefault="00F55118" w:rsidP="00F55118">
      <w:pPr>
        <w:pStyle w:val="a3"/>
        <w:numPr>
          <w:ilvl w:val="2"/>
          <w:numId w:val="3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ar-SA"/>
        </w:rPr>
      </w:pPr>
      <w:r w:rsidRPr="00F55118">
        <w:rPr>
          <w:rFonts w:ascii="Times New Roman" w:eastAsia="Times New Roman" w:hAnsi="Times New Roman" w:cs="Times New Roman"/>
          <w:sz w:val="28"/>
          <w:szCs w:val="28"/>
          <w:lang w:eastAsia="ar-SA"/>
        </w:rPr>
        <w:t>Анализ результатов инновационной деятельности и внедрение в практику МБДОУ новых форм и технологий поддержки семейного воспитания в лучших духовно-нравственных традициях</w:t>
      </w:r>
      <w:r w:rsidRPr="00F55118">
        <w:rPr>
          <w:rFonts w:ascii="Times New Roman" w:eastAsia="Times New Roman" w:hAnsi="Times New Roman" w:cs="Times New Roman"/>
          <w:lang w:eastAsia="ar-SA"/>
        </w:rPr>
        <w:t>.</w:t>
      </w:r>
    </w:p>
    <w:p w:rsidR="00125530" w:rsidRPr="00125530" w:rsidRDefault="000F49AD" w:rsidP="006E529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2553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Содержание деятельности  Площадки</w:t>
      </w:r>
    </w:p>
    <w:p w:rsidR="00125530" w:rsidRPr="00125530" w:rsidRDefault="00125530" w:rsidP="006E52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3.1. 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Деятельность инновационной площадки предполагает три этапа:</w:t>
      </w:r>
    </w:p>
    <w:p w:rsidR="00125530" w:rsidRPr="00125530" w:rsidRDefault="00125530" w:rsidP="0012553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подготовительный (аналитический этап) – сентябрь 2019 г. – август 2020 г.;</w:t>
      </w:r>
    </w:p>
    <w:p w:rsidR="00125530" w:rsidRPr="00125530" w:rsidRDefault="00125530" w:rsidP="0012553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основной (этап реализации) – сентябрь 2020 г. – август 2021 г.;</w:t>
      </w:r>
    </w:p>
    <w:p w:rsidR="00125530" w:rsidRPr="006E529E" w:rsidRDefault="00125530" w:rsidP="006E529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заключительный (этап опытного внедрения результатов основного этапа, подведение итогов и разработка рекомендаций) – 2021/2022 учебный год.</w:t>
      </w:r>
    </w:p>
    <w:p w:rsidR="00125530" w:rsidRPr="00C05028" w:rsidRDefault="00C05028" w:rsidP="00C05028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</w:t>
      </w:r>
      <w:r w:rsidR="00125530" w:rsidRPr="00C0502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еятельност</w:t>
      </w:r>
      <w:r w:rsidR="006E529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ь</w:t>
      </w:r>
      <w:r w:rsidR="00125530" w:rsidRPr="00C0502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Площадки </w:t>
      </w:r>
      <w:r w:rsidR="00125530" w:rsidRPr="00C0502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заключается в:</w:t>
      </w:r>
      <w:r w:rsidR="00125530"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bookmarkEnd w:id="0"/>
    <w:p w:rsidR="00125530" w:rsidRPr="00125530" w:rsidRDefault="00125530" w:rsidP="001255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развитии идей сотрудничества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семьей: от воздействия к поддерживающему, развивающему взаимодействию;</w:t>
      </w:r>
    </w:p>
    <w:p w:rsidR="00125530" w:rsidRPr="00125530" w:rsidRDefault="00125530" w:rsidP="001255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развитии у педагогов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компетенций, способствующих образованию взрослых (родителей дошкольников) в условиях дошкольной образовательной организации;</w:t>
      </w:r>
    </w:p>
    <w:p w:rsidR="00125530" w:rsidRPr="00125530" w:rsidRDefault="00125530" w:rsidP="001255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раскрытии содержания и структуры</w:t>
      </w:r>
      <w:r w:rsidRPr="0012553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образовательно-просветительской программы для родителей дошкольников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</w:t>
      </w:r>
    </w:p>
    <w:p w:rsidR="00125530" w:rsidRPr="00125530" w:rsidRDefault="00125530" w:rsidP="001255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определении педагогических условий эффективной организации образования родителей в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125530" w:rsidRPr="00125530" w:rsidRDefault="00125530" w:rsidP="0012553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разработке, апробации и последующим внедрением в практику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12553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образовательно-просветительской программы для родителей дошкольников;</w:t>
      </w:r>
    </w:p>
    <w:p w:rsidR="00125530" w:rsidRPr="006E529E" w:rsidRDefault="00125530" w:rsidP="006E529E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разработке, апробации и 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последующим внедрением в практику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новых форм и технологий поддержки семейного воспитания в лучших духовно-нравственных традициях.</w:t>
      </w:r>
    </w:p>
    <w:p w:rsidR="00125530" w:rsidRPr="00C05028" w:rsidRDefault="00125530" w:rsidP="00AA7926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Объект инновационной деятельности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125530" w:rsidRPr="00125530" w:rsidRDefault="00125530" w:rsidP="00AA79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Образование родителей дошкольников в дошкольной образовательной организации.</w:t>
      </w:r>
    </w:p>
    <w:p w:rsidR="00125530" w:rsidRPr="00C05028" w:rsidRDefault="00125530" w:rsidP="00AA7926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Предмет инновационной деятельности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125530" w:rsidRPr="00125530" w:rsidRDefault="00125530" w:rsidP="00C05028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Психолого-педагогические, организационные, методические условия образования родителей в современной дошкольной образовательной организации. </w:t>
      </w:r>
    </w:p>
    <w:p w:rsidR="00125530" w:rsidRPr="00C05028" w:rsidRDefault="00125530" w:rsidP="00AA7926">
      <w:pPr>
        <w:pStyle w:val="a3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Реализация совместного проекта по организации инновационн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ой</w:t>
      </w: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площад</w:t>
      </w:r>
      <w:r w:rsidR="006E529E">
        <w:rPr>
          <w:rFonts w:ascii="Times New Roman" w:eastAsia="Times New Roman" w:hAnsi="Times New Roman" w:cs="Times New Roman"/>
          <w:sz w:val="28"/>
          <w:szCs w:val="28"/>
          <w:lang w:eastAsia="ar-SA"/>
        </w:rPr>
        <w:t>к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базе </w:t>
      </w:r>
      <w:r w:rsid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C0502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(сетевое взаимодействие) позволит: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разработать и планомерно внедрить научно и технологически выверенную программу образования родителей дошкольника в практику дошкольных образовательных организаций;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позволит содействовать развитию системы непрерывного образования родителей дошкольников; разработать новые интерактивные формы образования родителей (в </w:t>
      </w:r>
      <w:proofErr w:type="spellStart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т.ч</w:t>
      </w:r>
      <w:proofErr w:type="spellEnd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. дистанционные);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создать диагностический инструментарий определения эффективности сетевого взаимодействия в создании и реализации программы образования родителей в </w:t>
      </w:r>
      <w:r w:rsidR="00C0502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разработать новые педагогические формы и технологии взаимодействия образовательной организации и семьи, позволяющих успешно выстраивать процессы </w:t>
      </w:r>
      <w:proofErr w:type="spellStart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взаимопознания</w:t>
      </w:r>
      <w:proofErr w:type="spellEnd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spellStart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взаимоинформирования</w:t>
      </w:r>
      <w:proofErr w:type="spellEnd"/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, просвещения и образования, взаимного действия;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организовать и провести научные и практические семинары, мастер-классы, научные конференции на базе ФГБНУ «ИИДСВ РАО» и ООО «ЦНОИ»;</w:t>
      </w:r>
    </w:p>
    <w:p w:rsidR="00125530" w:rsidRPr="00125530" w:rsidRDefault="00125530" w:rsidP="0012553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разработать систему научно-методического сопровождения и поддержки процесса развития взаимодействия детского сада и семьи в воспитании дошкольников, разворачивающегося в культурно-образовательных пространствах организаций – сетевых партнеров;</w:t>
      </w:r>
    </w:p>
    <w:p w:rsidR="000F49AD" w:rsidRPr="00AA7926" w:rsidRDefault="00125530" w:rsidP="00AA792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оформить результаты работы сотрудников и педагогов </w:t>
      </w:r>
      <w:r w:rsidR="00AA7926">
        <w:rPr>
          <w:rFonts w:ascii="Times New Roman" w:eastAsia="Times New Roman" w:hAnsi="Times New Roman" w:cs="Times New Roman"/>
          <w:sz w:val="28"/>
          <w:szCs w:val="28"/>
          <w:lang w:eastAsia="ar-SA"/>
        </w:rPr>
        <w:t>МБДОУ</w:t>
      </w:r>
      <w:r w:rsidRPr="0012553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виде статей, методических, а также учебно-методических пособий, сборников научно-методических материалов.  </w:t>
      </w:r>
    </w:p>
    <w:p w:rsidR="000F49AD" w:rsidRPr="000F49AD" w:rsidRDefault="000F49AD" w:rsidP="00160DA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Управление деятельностью: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В целях выполнения программы деятельности  Площадки и обеспечения функционирования  детского сада, ведущего инновационную работу, создается утвержденная приказом </w:t>
      </w:r>
      <w:r w:rsidR="00FD72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руководителя МБДОУ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0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группа.</w:t>
      </w:r>
    </w:p>
    <w:p w:rsidR="00125530" w:rsidRPr="00125530" w:rsidRDefault="000F49AD" w:rsidP="001255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В состав группы вход</w:t>
      </w:r>
      <w:r w:rsidR="0012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заведующие структурными подразделениями, старшие воспитатели, педагоги</w:t>
      </w:r>
      <w:r w:rsidR="0012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40D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узкие специалисты,</w:t>
      </w:r>
      <w:r w:rsidR="0012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 воспитанников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другие заинтересованные лица.</w:t>
      </w:r>
      <w:r w:rsidR="001255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5530" w:rsidRPr="00125530">
        <w:rPr>
          <w:rFonts w:ascii="Times New Roman" w:hAnsi="Times New Roman" w:cs="Times New Roman"/>
          <w:sz w:val="28"/>
          <w:szCs w:val="28"/>
        </w:rPr>
        <w:t>Координацию инновационной деятельности осуществляет руков</w:t>
      </w:r>
      <w:r w:rsidR="00F02742">
        <w:rPr>
          <w:rFonts w:ascii="Times New Roman" w:hAnsi="Times New Roman" w:cs="Times New Roman"/>
          <w:sz w:val="28"/>
          <w:szCs w:val="28"/>
        </w:rPr>
        <w:t>одитель  инновационной площадки.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69E3"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Руководитель проектной группы</w:t>
      </w:r>
      <w:r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выступает с инициативой провед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инновационной деятельности;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определяет кадровый состав участников педагогического эксперимента;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распределяет между ними функциональные обязанности;</w:t>
      </w:r>
    </w:p>
    <w:p w:rsidR="000F49AD" w:rsidRPr="00F02742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869E3"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Проектная группа</w:t>
      </w:r>
      <w:r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разрабатывает программу инновационной деятельности;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координирует работу участников инновационной деятельности;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организует сбор информации о ходе работы Площадки;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обеспечивает у</w:t>
      </w:r>
      <w:r w:rsidR="00086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чебно-методическое и программно-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сопровождение инновационной деятельности, информирует о ходе инновационной деятельности;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разрабатывает программу мониторинга;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проводит тесты, анкеты;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анализирует полученные результаты.</w:t>
      </w:r>
    </w:p>
    <w:p w:rsidR="000F49AD" w:rsidRPr="00F02742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Воспитатели</w:t>
      </w:r>
      <w:r w:rsidR="00740D13"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узкие специалисты</w:t>
      </w:r>
      <w:r w:rsidRPr="00F0274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осуществляют реализацию педагогической технологии;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ведут мониторинг;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информируют руководителя о прохождении программного материала;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осуществляют ведение документации по инновационной деятельности;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организуют сбор информации о запросах родителей воспитанников;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проводят анкетирование родителей; 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ведут разъяснительную работу с родителями воспитанников.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Педагог, участвующий в инновационной деятельности должен знать: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законы, положения, инструкции, приказы и другие нормативные документы, издаваемые органами управления образования различных уровней, регламентирующие деятельности образовательных учреждений в современных условиях;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последние достижения психолого-педагогической науки и практики по вопросам воспитания и обучения воспитанников, методики обучения и воспитания, теории и практики инновационной деятельности;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совместное  состояние  и  достижение  науки,  с  которой  связана инновационная деятельность.</w:t>
      </w:r>
    </w:p>
    <w:p w:rsidR="000F49AD" w:rsidRPr="000F49AD" w:rsidRDefault="000869E3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4.5.</w:t>
      </w:r>
      <w:r w:rsidR="000F49AD"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отчетности педагога участвующего в инновационной деятельности: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творческий отчет о педагогической деятельности за учебный год: система </w:t>
      </w:r>
      <w:proofErr w:type="gramStart"/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открытых  мероприятий</w:t>
      </w:r>
      <w:proofErr w:type="gramEnd"/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 последующим самоанализом; обобщение своего опыта (выступления на педсовете, семинаре, конференции и др.); подготовка и оформление методических материалов; изложение идей педагогического эксперимента, их практическое воплощение на практике; анализ хода и результатов эксперимента; обобщение и пропаганда результатов эксперимента; письменный самоанализ педагогической деятельности за учебный год.</w:t>
      </w:r>
    </w:p>
    <w:p w:rsidR="000F49AD" w:rsidRPr="000F49AD" w:rsidRDefault="001D0E0D" w:rsidP="001D0E0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0F49AD" w:rsidRPr="000F49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Прекращение деятельности:</w:t>
      </w:r>
    </w:p>
    <w:p w:rsidR="000F49AD" w:rsidRPr="000F49AD" w:rsidRDefault="000F49AD" w:rsidP="000F49A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Прекращение деятельности инновационной пл</w:t>
      </w:r>
      <w:r w:rsidR="001D0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ощадки осуществляется в случае </w:t>
      </w:r>
      <w:r w:rsidRPr="000F4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завершения </w:t>
      </w:r>
      <w:r w:rsidR="001D0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деятельности площадки. </w:t>
      </w:r>
    </w:p>
    <w:p w:rsidR="001D3BA8" w:rsidRDefault="001D3BA8"/>
    <w:sectPr w:rsidR="001D3B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57A2D"/>
    <w:multiLevelType w:val="multilevel"/>
    <w:tmpl w:val="F90013B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 w15:restartNumberingAfterBreak="0">
    <w:nsid w:val="1AB303A9"/>
    <w:multiLevelType w:val="hybridMultilevel"/>
    <w:tmpl w:val="9C74B366"/>
    <w:lvl w:ilvl="0" w:tplc="2FF8B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E2AE8"/>
    <w:multiLevelType w:val="hybridMultilevel"/>
    <w:tmpl w:val="A8DA27A8"/>
    <w:lvl w:ilvl="0" w:tplc="0ACA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3026C"/>
    <w:multiLevelType w:val="hybridMultilevel"/>
    <w:tmpl w:val="2338A566"/>
    <w:lvl w:ilvl="0" w:tplc="0ACA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B7186C"/>
    <w:multiLevelType w:val="hybridMultilevel"/>
    <w:tmpl w:val="33DE381E"/>
    <w:lvl w:ilvl="0" w:tplc="0ACA49A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3C79"/>
    <w:multiLevelType w:val="hybridMultilevel"/>
    <w:tmpl w:val="5B7CFE0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9AD"/>
    <w:rsid w:val="00021339"/>
    <w:rsid w:val="00022153"/>
    <w:rsid w:val="000869E3"/>
    <w:rsid w:val="000F49AD"/>
    <w:rsid w:val="00125530"/>
    <w:rsid w:val="00160DAE"/>
    <w:rsid w:val="001D0E0D"/>
    <w:rsid w:val="001D3BA8"/>
    <w:rsid w:val="003E36F3"/>
    <w:rsid w:val="006E529E"/>
    <w:rsid w:val="00740D13"/>
    <w:rsid w:val="007864A9"/>
    <w:rsid w:val="00787718"/>
    <w:rsid w:val="00910BA4"/>
    <w:rsid w:val="00AA7926"/>
    <w:rsid w:val="00AB6148"/>
    <w:rsid w:val="00B00113"/>
    <w:rsid w:val="00C05028"/>
    <w:rsid w:val="00E60412"/>
    <w:rsid w:val="00EA0165"/>
    <w:rsid w:val="00F02742"/>
    <w:rsid w:val="00F55118"/>
    <w:rsid w:val="00FD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9E692"/>
  <w15:docId w15:val="{367CDE49-DE0F-4F0D-B953-A5636DF56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E0D"/>
    <w:pPr>
      <w:ind w:left="720"/>
      <w:contextualSpacing/>
    </w:pPr>
  </w:style>
  <w:style w:type="paragraph" w:styleId="a4">
    <w:name w:val="No Spacing"/>
    <w:uiPriority w:val="1"/>
    <w:qFormat/>
    <w:rsid w:val="00125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60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Пользователь Windows</cp:lastModifiedBy>
  <cp:revision>8</cp:revision>
  <cp:lastPrinted>2019-09-11T11:01:00Z</cp:lastPrinted>
  <dcterms:created xsi:type="dcterms:W3CDTF">2019-09-10T14:03:00Z</dcterms:created>
  <dcterms:modified xsi:type="dcterms:W3CDTF">2019-09-20T12:32:00Z</dcterms:modified>
</cp:coreProperties>
</file>