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6" w:rsidRPr="00791213" w:rsidRDefault="00975BB6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105424" w:rsidRPr="004C7DCC" w:rsidRDefault="004C7DCC" w:rsidP="00105424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4C7DCC">
        <w:rPr>
          <w:rFonts w:ascii="Times New Roman" w:hAnsi="Times New Roman"/>
          <w:sz w:val="28"/>
          <w:szCs w:val="28"/>
          <w:u w:val="single"/>
        </w:rPr>
        <w:t xml:space="preserve">«Формирование основ гражданской идентичности у детей дошкольного возраста в процессе изучения региональной культуры с использованием </w:t>
      </w:r>
      <w:proofErr w:type="spellStart"/>
      <w:r w:rsidRPr="004C7DCC">
        <w:rPr>
          <w:rFonts w:ascii="Times New Roman" w:hAnsi="Times New Roman"/>
          <w:sz w:val="28"/>
          <w:szCs w:val="28"/>
          <w:u w:val="single"/>
        </w:rPr>
        <w:t>полихудожественного</w:t>
      </w:r>
      <w:proofErr w:type="spellEnd"/>
      <w:r w:rsidRPr="004C7DCC">
        <w:rPr>
          <w:rFonts w:ascii="Times New Roman" w:hAnsi="Times New Roman"/>
          <w:sz w:val="28"/>
          <w:szCs w:val="28"/>
          <w:u w:val="single"/>
        </w:rPr>
        <w:t xml:space="preserve"> подхода»</w:t>
      </w:r>
    </w:p>
    <w:p w:rsidR="00105424" w:rsidRPr="00FB2073" w:rsidRDefault="00105424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9"/>
        <w:gridCol w:w="2834"/>
      </w:tblGrid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382"/>
            <w:bookmarkEnd w:id="0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/>
                <w:sz w:val="22"/>
                <w:szCs w:val="22"/>
              </w:rPr>
              <w:t xml:space="preserve">«Формирование основ гражданской идентичности у детей дошкольного возраста в процессе изучения региональной культуры с использованием </w:t>
            </w:r>
            <w:proofErr w:type="spellStart"/>
            <w:r w:rsidRPr="004C7DCC">
              <w:rPr>
                <w:rFonts w:ascii="Times New Roman" w:hAnsi="Times New Roman"/>
                <w:sz w:val="22"/>
                <w:szCs w:val="22"/>
              </w:rPr>
              <w:t>полихудожественного</w:t>
            </w:r>
            <w:proofErr w:type="spellEnd"/>
            <w:r w:rsidRPr="004C7DCC">
              <w:rPr>
                <w:rFonts w:ascii="Times New Roman" w:hAnsi="Times New Roman"/>
                <w:sz w:val="22"/>
                <w:szCs w:val="22"/>
              </w:rPr>
              <w:t xml:space="preserve"> подхода» на базе структурного подразделения «Аленький цветочек» МБДОУ «Детский сад «Лукоморье»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Михайловка Волгоградской области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региональная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403348, Волгоградская область,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ихайловка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, 65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/>
                <w:sz w:val="22"/>
                <w:szCs w:val="22"/>
              </w:rPr>
              <w:t>Гончарова Ольга Витальевна, кандидат педагогических наук, доцент кафедры педагогики дошкольного образования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268" w:rsidRPr="004C7DCC" w:rsidRDefault="00AF7268" w:rsidP="00AF72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7DCC">
              <w:rPr>
                <w:rFonts w:ascii="Times New Roman" w:hAnsi="Times New Roman"/>
                <w:color w:val="000000"/>
                <w:lang w:eastAsia="ar-SA"/>
              </w:rPr>
              <w:t xml:space="preserve">(84463) </w:t>
            </w:r>
            <w:r w:rsidRPr="004C7DCC">
              <w:rPr>
                <w:rFonts w:ascii="Times New Roman" w:hAnsi="Times New Roman"/>
                <w:lang w:eastAsia="ar-SA"/>
              </w:rPr>
              <w:t>4 – 00 – 38 (директор МБДОУ «Детский сад «Лукоморье»)</w:t>
            </w:r>
          </w:p>
          <w:p w:rsidR="00105424" w:rsidRPr="004C7DCC" w:rsidRDefault="00AF7268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/>
                <w:sz w:val="22"/>
                <w:szCs w:val="22"/>
                <w:lang w:eastAsia="ar-SA"/>
              </w:rPr>
              <w:t>(84463) 2 – 16 – 55 (заведующий структурным подразделением «Аленький цветочек»)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268" w:rsidRPr="004C7DCC" w:rsidRDefault="00A724C7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lukomorie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16@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AF7268"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7268" w:rsidRPr="004C7DCC" w:rsidRDefault="00AF7268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/>
                <w:sz w:val="22"/>
                <w:szCs w:val="22"/>
                <w:lang w:eastAsia="ar-SA"/>
              </w:rPr>
              <w:t>МБДОУ «Детский сад «Лукоморье»</w:t>
            </w:r>
          </w:p>
          <w:p w:rsidR="00AF7268" w:rsidRPr="004C7DCC" w:rsidRDefault="00A724C7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alenkiy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_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tsvetok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@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mail</w:t>
              </w:r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.</w:t>
              </w:r>
              <w:proofErr w:type="spellStart"/>
              <w:r w:rsidR="00AF7268" w:rsidRPr="004C7DCC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="00AF7268"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424" w:rsidRPr="004C7DCC" w:rsidRDefault="00AF7268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/>
                <w:sz w:val="22"/>
                <w:szCs w:val="22"/>
                <w:lang w:eastAsia="ar-SA"/>
              </w:rPr>
              <w:t>структурное подразделение «Аленький цветочек»</w:t>
            </w:r>
          </w:p>
        </w:tc>
      </w:tr>
      <w:tr w:rsidR="00105424" w:rsidRPr="00DA384E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DA384E" w:rsidRDefault="00DA384E" w:rsidP="00DA38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424AC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https://lukomorie.edumih34.ru/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268" w:rsidRPr="004C7DCC" w:rsidRDefault="00AF7268" w:rsidP="00AF7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DCC">
              <w:rPr>
                <w:rFonts w:ascii="Times New Roman" w:hAnsi="Times New Roman"/>
                <w:b/>
              </w:rPr>
              <w:t>Гончарова Ольга Витальевна,</w:t>
            </w:r>
            <w:r w:rsidRPr="004C7DCC">
              <w:rPr>
                <w:rFonts w:ascii="Times New Roman" w:hAnsi="Times New Roman"/>
              </w:rPr>
              <w:t xml:space="preserve"> кандидат педагогических наук, доцент кафедры педагогики дошкольного образования ВГСПУ</w:t>
            </w:r>
            <w:r w:rsidRPr="004C7DCC">
              <w:rPr>
                <w:rFonts w:ascii="Times New Roman" w:hAnsi="Times New Roman"/>
                <w:b/>
              </w:rPr>
              <w:t xml:space="preserve"> -</w:t>
            </w:r>
            <w:r w:rsidRPr="004C7DCC">
              <w:rPr>
                <w:rFonts w:ascii="Times New Roman" w:hAnsi="Times New Roman"/>
              </w:rPr>
              <w:t xml:space="preserve"> научный руководитель проекта.</w:t>
            </w:r>
          </w:p>
          <w:p w:rsidR="00AF7268" w:rsidRPr="004C7DCC" w:rsidRDefault="00AF7268" w:rsidP="00AF72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C7DCC">
              <w:rPr>
                <w:rFonts w:ascii="Times New Roman" w:hAnsi="Times New Roman"/>
                <w:b/>
              </w:rPr>
              <w:t>Функционал:</w:t>
            </w:r>
            <w:r w:rsidRPr="004C7DCC">
              <w:rPr>
                <w:rFonts w:ascii="Times New Roman" w:hAnsi="Times New Roman"/>
                <w:i/>
              </w:rPr>
              <w:t xml:space="preserve"> </w:t>
            </w:r>
            <w:r w:rsidRPr="004C7DCC">
              <w:rPr>
                <w:rFonts w:ascii="Times New Roman" w:hAnsi="Times New Roman"/>
              </w:rPr>
              <w:t>О</w:t>
            </w:r>
            <w:r w:rsidRPr="004C7DCC">
              <w:rPr>
                <w:rStyle w:val="a6"/>
                <w:rFonts w:ascii="Times New Roman" w:hAnsi="Times New Roman"/>
                <w:i w:val="0"/>
              </w:rPr>
              <w:t>существление научного руководства экспериментальной и инновационной деятельностью. К</w:t>
            </w:r>
            <w:r w:rsidRPr="004C7DCC">
              <w:rPr>
                <w:rFonts w:ascii="Times New Roman" w:hAnsi="Times New Roman"/>
              </w:rPr>
              <w:t>онсультирование руководителей и творческой группы проекта по вопросам разработки и реализации инновационных программ. Осуществление экспертизы нормативно-правовых локальных актов, связанных с разработкой и реализацией инновационной программы.</w:t>
            </w:r>
            <w:r w:rsidRPr="004C7DCC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r w:rsidRPr="004C7DCC">
              <w:rPr>
                <w:rFonts w:ascii="Times New Roman" w:hAnsi="Times New Roman"/>
              </w:rPr>
              <w:t>Экспертиза промежуточных и итоговых результатов инновационной деятельности. Научно-методическая помощь в подготовке публикаций, связанных с внедрением в педагогическую практику продуктов инновационной деятельности.</w:t>
            </w:r>
            <w:r w:rsidRPr="004C7DC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F7268" w:rsidRPr="004C7DCC" w:rsidRDefault="00AF7268" w:rsidP="00AF7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DCC">
              <w:rPr>
                <w:rFonts w:ascii="Times New Roman" w:hAnsi="Times New Roman"/>
                <w:b/>
              </w:rPr>
              <w:t xml:space="preserve">Сухорукова Наталия Владимировна, </w:t>
            </w:r>
            <w:r w:rsidRPr="004C7DCC">
              <w:rPr>
                <w:rFonts w:ascii="Times New Roman" w:hAnsi="Times New Roman"/>
              </w:rPr>
              <w:t xml:space="preserve">заведующий структурным подразделением «Аленький цветочек» </w:t>
            </w:r>
            <w:r w:rsidRPr="004C7DCC">
              <w:rPr>
                <w:rFonts w:ascii="Times New Roman" w:hAnsi="Times New Roman"/>
              </w:rPr>
              <w:lastRenderedPageBreak/>
              <w:t xml:space="preserve">МБДОУ «Детский сад «Лукоморье» - руководитель проекта. </w:t>
            </w:r>
          </w:p>
          <w:p w:rsidR="00AF7268" w:rsidRPr="004C7DCC" w:rsidRDefault="00AF7268" w:rsidP="00AF7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DCC">
              <w:rPr>
                <w:rFonts w:ascii="Times New Roman" w:hAnsi="Times New Roman"/>
                <w:b/>
              </w:rPr>
              <w:t>Функционал:</w:t>
            </w:r>
            <w:r w:rsidRPr="004C7DCC">
              <w:rPr>
                <w:rFonts w:ascii="Times New Roman" w:hAnsi="Times New Roman"/>
              </w:rPr>
              <w:t xml:space="preserve"> Осуществление общего контроля и руководства инновационной деятельностью. Определение состава и функционала творческой группы. Обеспечение результативности инновационной деятельности, внесение </w:t>
            </w:r>
            <w:proofErr w:type="gramStart"/>
            <w:r w:rsidRPr="004C7DCC">
              <w:rPr>
                <w:rFonts w:ascii="Times New Roman" w:hAnsi="Times New Roman"/>
              </w:rPr>
              <w:t>необходимых</w:t>
            </w:r>
            <w:proofErr w:type="gramEnd"/>
            <w:r w:rsidRPr="004C7DCC">
              <w:rPr>
                <w:rFonts w:ascii="Times New Roman" w:hAnsi="Times New Roman"/>
              </w:rPr>
              <w:t xml:space="preserve"> корректив.</w:t>
            </w:r>
          </w:p>
          <w:p w:rsidR="00AF7268" w:rsidRPr="004C7DCC" w:rsidRDefault="00AF7268" w:rsidP="00AF7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7DCC">
              <w:rPr>
                <w:rFonts w:ascii="Times New Roman" w:hAnsi="Times New Roman"/>
                <w:b/>
              </w:rPr>
              <w:t>Маслий</w:t>
            </w:r>
            <w:proofErr w:type="spellEnd"/>
            <w:r w:rsidRPr="004C7DCC">
              <w:rPr>
                <w:rFonts w:ascii="Times New Roman" w:hAnsi="Times New Roman"/>
                <w:b/>
              </w:rPr>
              <w:t xml:space="preserve"> Оксана Владимировна,</w:t>
            </w:r>
            <w:r w:rsidRPr="004C7DCC">
              <w:rPr>
                <w:rFonts w:ascii="Times New Roman" w:hAnsi="Times New Roman"/>
              </w:rPr>
              <w:t xml:space="preserve"> старший воспитатель – организационно-методическое руководство проектом.</w:t>
            </w:r>
          </w:p>
          <w:p w:rsidR="00AF7268" w:rsidRPr="004C7DCC" w:rsidRDefault="00AF7268" w:rsidP="00AF7268">
            <w:pPr>
              <w:pStyle w:val="a4"/>
              <w:tabs>
                <w:tab w:val="left" w:pos="5040"/>
                <w:tab w:val="left" w:pos="6600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4C7DCC">
              <w:rPr>
                <w:rFonts w:ascii="Times New Roman" w:hAnsi="Times New Roman"/>
                <w:sz w:val="22"/>
                <w:szCs w:val="22"/>
                <w:lang w:val="ru-RU"/>
              </w:rPr>
              <w:t>Функционал:</w:t>
            </w:r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Разработка программы инновационной деятельности, нормативно-правовых локальных актов, сопровождающих реализацию инновационной программы. Руководство творческой группой, координация действий участников проекта. Методическое сопровождение инновационной деятельности: проведение семинаров, консультаций, педагогических советов. Подготовка методических материалов и иных продуктов инновационной деятельности к внедрению в педагогическую практику, включая публикацию в научно-методических изданиях и средствах массовой информации. Анализ промежуточных и итоговых результатов инновационной деятельности.</w:t>
            </w:r>
          </w:p>
          <w:p w:rsidR="00AF7268" w:rsidRPr="004C7DCC" w:rsidRDefault="00AF7268" w:rsidP="00AF7268">
            <w:pPr>
              <w:pStyle w:val="a4"/>
              <w:tabs>
                <w:tab w:val="left" w:pos="5040"/>
                <w:tab w:val="left" w:pos="6600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C7D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Творческая группа.</w:t>
            </w:r>
          </w:p>
          <w:p w:rsidR="00AF7268" w:rsidRPr="004C7DCC" w:rsidRDefault="00AF7268" w:rsidP="00AF7268">
            <w:pPr>
              <w:pStyle w:val="a4"/>
              <w:tabs>
                <w:tab w:val="left" w:pos="5040"/>
                <w:tab w:val="left" w:pos="6600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4C7DCC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Воспитатели:</w:t>
            </w:r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Новокщенова О.С., Сергеева О.С., Крюкова Н.В., </w:t>
            </w:r>
            <w:proofErr w:type="spellStart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Железникова</w:t>
            </w:r>
            <w:proofErr w:type="spellEnd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Л.А., Шевелева Л.Н., Малахова Н.В., Венгерова М.И., Воронина М.В., Бородулина О.А., </w:t>
            </w:r>
            <w:proofErr w:type="spellStart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Шибитова</w:t>
            </w:r>
            <w:proofErr w:type="spellEnd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О.А., </w:t>
            </w:r>
            <w:proofErr w:type="spellStart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Ротова</w:t>
            </w:r>
            <w:proofErr w:type="spellEnd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М.С., </w:t>
            </w:r>
            <w:proofErr w:type="spellStart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Пляцок</w:t>
            </w:r>
            <w:proofErr w:type="spellEnd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Ю.С., </w:t>
            </w:r>
            <w:proofErr w:type="spellStart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Повертайло</w:t>
            </w:r>
            <w:proofErr w:type="spellEnd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Е.С.</w:t>
            </w:r>
          </w:p>
          <w:p w:rsidR="00AF7268" w:rsidRPr="004C7DCC" w:rsidRDefault="00AF7268" w:rsidP="00AF7268">
            <w:pPr>
              <w:pStyle w:val="a4"/>
              <w:tabs>
                <w:tab w:val="left" w:pos="5040"/>
                <w:tab w:val="left" w:pos="660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Меретина</w:t>
            </w:r>
            <w:proofErr w:type="spellEnd"/>
            <w:r w:rsidRPr="004C7DC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Е.Е. – музыкальный руководитель.</w:t>
            </w:r>
          </w:p>
          <w:p w:rsidR="00105424" w:rsidRPr="004C7DCC" w:rsidRDefault="00AF7268" w:rsidP="00AF7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Функционал:</w:t>
            </w: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инновационного проекта. Разработка и апробация образовательных технологий и методических комплексов, направленных на достижение целей инновационной деятельности. Обсуждение и анализ результатов и продуктов инновационной деятельности. Участие в научно-методических мероприятиях, способствующих внедрению продуктов инновационной деятельности в педагогическую практику.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AF7268" w:rsidRPr="004C7DCC">
              <w:rPr>
                <w:rFonts w:ascii="Times New Roman" w:hAnsi="Times New Roman"/>
                <w:sz w:val="22"/>
                <w:szCs w:val="22"/>
              </w:rPr>
              <w:t xml:space="preserve">Формирование основ гражданской идентичности у детей дошкольного возраста в процессе изучения региональной культуры с использованием </w:t>
            </w:r>
            <w:proofErr w:type="spellStart"/>
            <w:r w:rsidR="00AF7268" w:rsidRPr="004C7DCC">
              <w:rPr>
                <w:rFonts w:ascii="Times New Roman" w:hAnsi="Times New Roman"/>
                <w:sz w:val="22"/>
                <w:szCs w:val="22"/>
              </w:rPr>
              <w:t>полихудожественного</w:t>
            </w:r>
            <w:proofErr w:type="spellEnd"/>
            <w:r w:rsidR="00AF7268" w:rsidRPr="004C7DCC">
              <w:rPr>
                <w:rFonts w:ascii="Times New Roman" w:hAnsi="Times New Roman"/>
                <w:sz w:val="22"/>
                <w:szCs w:val="22"/>
              </w:rPr>
              <w:t xml:space="preserve"> подхода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/>
                <w:sz w:val="22"/>
                <w:szCs w:val="22"/>
              </w:rPr>
              <w:t xml:space="preserve">Теоретическое обоснование, проектирование и апробация образовательной модели формирования основ гражданской идентичности посредством вовлечения детей дошкольного возраста в </w:t>
            </w:r>
            <w:proofErr w:type="spellStart"/>
            <w:r w:rsidRPr="004C7DCC">
              <w:rPr>
                <w:rFonts w:ascii="Times New Roman" w:hAnsi="Times New Roman"/>
                <w:sz w:val="22"/>
                <w:szCs w:val="22"/>
              </w:rPr>
              <w:t>полихудожественную</w:t>
            </w:r>
            <w:proofErr w:type="spellEnd"/>
            <w:r w:rsidRPr="004C7DCC">
              <w:rPr>
                <w:rFonts w:ascii="Times New Roman" w:hAnsi="Times New Roman"/>
                <w:sz w:val="22"/>
                <w:szCs w:val="22"/>
              </w:rPr>
              <w:t xml:space="preserve"> деятельность на основе приобщения к региональной культуре и традициям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268" w:rsidRPr="004C7DCC" w:rsidRDefault="00AF7268" w:rsidP="00AF7268">
            <w:pPr>
              <w:pStyle w:val="ConsPlusNormal"/>
              <w:ind w:left="363" w:hanging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1. Осуществление теоретико-методологического анализа условий успешного формирования основ гражданской идентичности в сфере дошкольного образования.</w:t>
            </w:r>
          </w:p>
          <w:p w:rsidR="00AF7268" w:rsidRPr="004C7DCC" w:rsidRDefault="00AF7268" w:rsidP="00AF7268">
            <w:pPr>
              <w:pStyle w:val="ConsPlusNormal"/>
              <w:ind w:left="363" w:hanging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2. Обоснование целесообразности применения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культуроцентрического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подходов в формировании основ гражданской идентичности у дошкольников.</w:t>
            </w:r>
          </w:p>
          <w:p w:rsidR="00AF7268" w:rsidRPr="004C7DCC" w:rsidRDefault="00AF7268" w:rsidP="00AF7268">
            <w:pPr>
              <w:pStyle w:val="ConsPlusNormal"/>
              <w:ind w:left="363" w:hanging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3. Создание и реализация образовательной модели формирования основ гражданской идентичности в дошкольном возрасте на основе приобщения к региональной культуре в процессе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деятельности. </w:t>
            </w:r>
          </w:p>
          <w:p w:rsidR="00AF7268" w:rsidRPr="004C7DCC" w:rsidRDefault="00AF7268" w:rsidP="00AF7268">
            <w:pPr>
              <w:pStyle w:val="ConsPlusNormal"/>
              <w:ind w:left="363" w:hanging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4. Разработка технологии использования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подхода в процессе изучения региональной культуры с целью формирования основ гражданской идентичности у детей дошкольного возраста и экспериментальная проверка ее результативности.</w:t>
            </w:r>
          </w:p>
          <w:p w:rsidR="00AF7268" w:rsidRPr="004C7DCC" w:rsidRDefault="00AF7268" w:rsidP="00AF7268">
            <w:pPr>
              <w:pStyle w:val="ConsPlusNormal"/>
              <w:ind w:left="363" w:hanging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5. Организация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развивающей среды, способствующей решению задач формирования основ гражданской идентичности у детей дошкольного возраста на основе приобщения к региональной культуре</w:t>
            </w:r>
          </w:p>
          <w:p w:rsidR="00105424" w:rsidRPr="004C7DCC" w:rsidRDefault="00AF7268" w:rsidP="00AF7268">
            <w:pPr>
              <w:pStyle w:val="ConsPlusNormal"/>
              <w:ind w:left="36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6. Разработка и апробация системы мониторинга и оценки достижений всех участников инновационной программы.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2019 – 2023 гг.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1 этап </w:t>
            </w:r>
            <w:r w:rsidR="004C7DCC">
              <w:rPr>
                <w:rFonts w:ascii="Times New Roman" w:hAnsi="Times New Roman" w:cs="Times New Roman"/>
                <w:sz w:val="22"/>
                <w:szCs w:val="22"/>
              </w:rPr>
              <w:t xml:space="preserve">(2019 год) </w:t>
            </w: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преобразующий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Задача 1: Осуществление теоретико-методологического анализа условий успешного формирования основ гражданской идентичности в сфере дошкольного образования.</w:t>
            </w:r>
          </w:p>
          <w:p w:rsidR="00AF7268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268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Задача 2: Обоснование целесообразности применения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культуроцентрического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подходов в формировании основ гражданской идентичности у дошкольников.</w:t>
            </w:r>
          </w:p>
          <w:p w:rsidR="00AF7268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268" w:rsidRPr="004C7DCC" w:rsidRDefault="00AF726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Задача 3: Создание и реализация  образовательной модели формирования основ гражданской идентичности в дошкольном возрасте на основе приобщения к региональной культуре в процессе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417"/>
            <w:bookmarkEnd w:id="1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2. Аналитическая часть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84E" w:rsidRPr="008613FA" w:rsidRDefault="00DA384E" w:rsidP="008613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Издан п</w:t>
            </w: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риказ МБДОУ «Детский сад «Лукоморье» от 15.03.2019г. №86 «</w:t>
            </w:r>
            <w:r w:rsidRPr="008613FA">
              <w:rPr>
                <w:rFonts w:ascii="Times New Roman" w:hAnsi="Times New Roman"/>
                <w:sz w:val="22"/>
                <w:szCs w:val="22"/>
              </w:rPr>
              <w:t>О функционировании в МБДОУ «Детский сад «Лукоморье» региональной инновационной  площадки</w:t>
            </w:r>
            <w:r w:rsidR="00C5208D" w:rsidRPr="008613F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A350AC" w:rsidRPr="008613FA" w:rsidRDefault="00DA384E" w:rsidP="008613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Разработан п</w:t>
            </w:r>
            <w:r w:rsidR="00A350AC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лан </w:t>
            </w: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работы региональной инновационной площадки на 2019 -2020 </w:t>
            </w:r>
            <w:proofErr w:type="spellStart"/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уч.г</w:t>
            </w:r>
            <w:proofErr w:type="spellEnd"/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50AC" w:rsidRPr="008613FA" w:rsidRDefault="00DA384E" w:rsidP="008613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Разработан и утвержден п</w:t>
            </w:r>
            <w:r w:rsidR="00A350AC" w:rsidRPr="008613FA">
              <w:rPr>
                <w:rFonts w:ascii="Times New Roman" w:hAnsi="Times New Roman" w:cs="Times New Roman"/>
                <w:sz w:val="22"/>
                <w:szCs w:val="22"/>
              </w:rPr>
              <w:t>акет нормативно-правовой документации</w:t>
            </w: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5208D" w:rsidRPr="008613FA">
              <w:rPr>
                <w:rFonts w:ascii="Times New Roman" w:hAnsi="Times New Roman" w:cs="Times New Roman"/>
                <w:sz w:val="22"/>
                <w:szCs w:val="22"/>
              </w:rPr>
              <w:t>создан научно-методический совет</w:t>
            </w:r>
            <w:r w:rsidR="00C5208D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ДОУ, </w:t>
            </w: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определен состав и функционал участников инновационной деятельности</w:t>
            </w:r>
          </w:p>
          <w:p w:rsidR="00105424" w:rsidRPr="008613FA" w:rsidRDefault="00C5208D" w:rsidP="00A37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13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 перечень научно-методической литературы </w:t>
            </w:r>
            <w:r w:rsidR="00A370AE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="00A370AE">
              <w:rPr>
                <w:rFonts w:ascii="Times New Roman" w:hAnsi="Times New Roman" w:cs="Times New Roman"/>
                <w:sz w:val="22"/>
                <w:szCs w:val="22"/>
              </w:rPr>
              <w:t>интернет-источников</w:t>
            </w:r>
            <w:proofErr w:type="gramEnd"/>
            <w:r w:rsidR="00A370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>по теме инновационной деятельности</w:t>
            </w:r>
            <w:r w:rsidR="00A370AE">
              <w:rPr>
                <w:rFonts w:ascii="Times New Roman" w:hAnsi="Times New Roman" w:cs="Times New Roman"/>
                <w:sz w:val="22"/>
                <w:szCs w:val="22"/>
              </w:rPr>
              <w:t>, а также</w:t>
            </w: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аналитическая справка об условиях реализации инновационного проекта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12" w:rsidRPr="008613FA" w:rsidRDefault="00C04057" w:rsidP="008613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На этапе анализа и планирования 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>определяется алгоритм действий и функции участников, приоритетные задачи и направления, устанавливаются временные рамки реализации каждого мероприятия</w:t>
            </w:r>
            <w:r w:rsidR="008613FA" w:rsidRPr="008613FA">
              <w:rPr>
                <w:rFonts w:ascii="Times New Roman" w:hAnsi="Times New Roman" w:cs="Times New Roman"/>
                <w:sz w:val="22"/>
                <w:szCs w:val="22"/>
              </w:rPr>
              <w:t>, соотношение потребностей и имеющихся ресурсов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>, что гарантируе</w:t>
            </w:r>
            <w:r w:rsidR="008613FA" w:rsidRPr="008613FA">
              <w:rPr>
                <w:rFonts w:ascii="Times New Roman" w:hAnsi="Times New Roman" w:cs="Times New Roman"/>
                <w:sz w:val="22"/>
                <w:szCs w:val="22"/>
              </w:rPr>
              <w:t>т достижение поставленных задач.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13FA" w:rsidRPr="008613FA">
              <w:rPr>
                <w:rFonts w:ascii="Times New Roman" w:hAnsi="Times New Roman" w:cs="Times New Roman"/>
                <w:sz w:val="22"/>
                <w:szCs w:val="22"/>
              </w:rPr>
              <w:t>Данные, п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>олученные</w:t>
            </w:r>
            <w:r w:rsidR="008613FA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анализа информационных источников, 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служат основой для разработки и научного обоснования </w:t>
            </w:r>
            <w:proofErr w:type="gramStart"/>
            <w:r w:rsidR="00671295" w:rsidRPr="008613FA">
              <w:rPr>
                <w:rFonts w:ascii="Times New Roman" w:hAnsi="Times New Roman" w:cs="Times New Roman"/>
                <w:sz w:val="24"/>
                <w:szCs w:val="24"/>
              </w:rPr>
              <w:t xml:space="preserve">модели формирования основ 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>гражданской идентичности воспитанников</w:t>
            </w:r>
            <w:proofErr w:type="gramEnd"/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изучения региональной культуры в процессе </w:t>
            </w:r>
            <w:proofErr w:type="spellStart"/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613FA" w:rsidRPr="008613FA">
              <w:rPr>
                <w:rFonts w:ascii="Times New Roman" w:hAnsi="Times New Roman" w:cs="Times New Roman"/>
                <w:sz w:val="22"/>
                <w:szCs w:val="22"/>
              </w:rPr>
              <w:t>которая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промежуточным результатом</w:t>
            </w:r>
            <w:r w:rsidR="008613FA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инновационной деятельности в рамках данного проекта</w:t>
            </w:r>
            <w:r w:rsidR="00671295" w:rsidRPr="008613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422"/>
            <w:bookmarkEnd w:id="2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дорожной карты проекта (программы)</w:t>
            </w: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proofErr w:type="gramEnd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  <w:r w:rsidR="004C7D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7DCC" w:rsidRPr="004C7DCC">
              <w:rPr>
                <w:rFonts w:ascii="Times New Roman" w:hAnsi="Times New Roman" w:cs="Times New Roman"/>
                <w:sz w:val="22"/>
                <w:szCs w:val="22"/>
              </w:rPr>
              <w:t>Осуществление теоретико-методологического анализа условий успешного формирования основ гражданской идентичности в сфере дошкольного образования.</w:t>
            </w: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C71F59" w:rsidRDefault="004C7DCC" w:rsidP="00D3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5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инновационного проекта с задачами и содержанием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C71F59" w:rsidRDefault="004C7DCC" w:rsidP="00D3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F5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gramStart"/>
            <w:r w:rsidRPr="00C71F59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proofErr w:type="gramEnd"/>
            <w:r w:rsidRPr="00C7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DCC" w:rsidRPr="00C71F59" w:rsidRDefault="004C7DCC" w:rsidP="00D3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59">
              <w:rPr>
                <w:rFonts w:ascii="Times New Roman" w:hAnsi="Times New Roman" w:cs="Times New Roman"/>
                <w:sz w:val="24"/>
                <w:szCs w:val="24"/>
              </w:rPr>
              <w:t>документации, утверждение состава проектных групп, определение функционала всех участников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C71F59" w:rsidRDefault="004C7DCC" w:rsidP="00D3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59">
              <w:rPr>
                <w:rFonts w:ascii="Times New Roman" w:hAnsi="Times New Roman" w:cs="Times New Roman"/>
                <w:sz w:val="24"/>
                <w:szCs w:val="24"/>
              </w:rPr>
              <w:t>Публикация программы инновационной деятельности и нормативно-правовых документов на официальном сайте образовательной организации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целесообразности применения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культуроцентрического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полихудожественного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подходов в формировании основ гражданской идентичности у дошкольников.</w:t>
            </w: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C71F59" w:rsidRDefault="004C7DCC" w:rsidP="00D3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F59">
              <w:rPr>
                <w:rFonts w:ascii="Times New Roman" w:hAnsi="Times New Roman" w:cs="Times New Roman"/>
                <w:sz w:val="24"/>
                <w:szCs w:val="24"/>
              </w:rPr>
              <w:t>зучение научной и методической литературы по теме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Default="004C7DCC" w:rsidP="00D3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имеющихся в структурном подразделении методических пособий и разработок по теме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AF72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реализация  образовательной модели формирования основ гражданской идентичности в дошкольном возрасте на основе приобщения к региональной культуре в процессе </w:t>
            </w:r>
            <w:proofErr w:type="spellStart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 w:rsidRPr="004C7DC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деятельности.</w:t>
            </w: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формирования основ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гражданской идентичности воспитанников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изучения региональной культуры в процессе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DCC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4C7DCC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  <w:proofErr w:type="gram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0AC" w:rsidRPr="009B2294" w:rsidRDefault="00A350AC" w:rsidP="002A0E99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7274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модель </w:t>
            </w:r>
            <w:r w:rsidR="002A0E99" w:rsidRPr="0077274A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2A0E99" w:rsidRPr="008613FA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r w:rsidR="002A0E99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гражданской идентичности воспитанников посредством изучения региональной культуры в процессе </w:t>
            </w:r>
            <w:proofErr w:type="spellStart"/>
            <w:r w:rsidR="002A0E99" w:rsidRPr="008613FA">
              <w:rPr>
                <w:rFonts w:ascii="Times New Roman" w:hAnsi="Times New Roman" w:cs="Times New Roman"/>
                <w:sz w:val="22"/>
                <w:szCs w:val="22"/>
              </w:rPr>
              <w:t>полихудожественной</w:t>
            </w:r>
            <w:proofErr w:type="spellEnd"/>
            <w:r w:rsidR="002A0E99" w:rsidRPr="008613F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  <w:r w:rsidR="002A0E99">
              <w:rPr>
                <w:rFonts w:ascii="Times New Roman" w:hAnsi="Times New Roman" w:cs="Times New Roman"/>
                <w:sz w:val="22"/>
                <w:szCs w:val="22"/>
              </w:rPr>
              <w:t>, банк данных научно-методических разработок по теме инновационной деятельности</w:t>
            </w:r>
            <w:r w:rsidR="0077274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55A5D">
              <w:rPr>
                <w:rFonts w:ascii="Times New Roman" w:hAnsi="Times New Roman" w:cs="Times New Roman"/>
                <w:sz w:val="22"/>
                <w:szCs w:val="22"/>
              </w:rPr>
              <w:t>календарно-</w:t>
            </w:r>
            <w:r w:rsidR="0077274A">
              <w:rPr>
                <w:rFonts w:ascii="Times New Roman" w:hAnsi="Times New Roman" w:cs="Times New Roman"/>
                <w:sz w:val="22"/>
                <w:szCs w:val="22"/>
              </w:rPr>
              <w:t>тематические планы работы с воспитанниками по изучению особенностей региональной культуры и традиций</w:t>
            </w:r>
          </w:p>
        </w:tc>
      </w:tr>
      <w:tr w:rsidR="004C7DCC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77274A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данной образовательной модели предполагает использование инновационных форм взаимодействия участников образовательного процесса</w:t>
            </w:r>
            <w:r w:rsidR="00E815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55A5D">
              <w:rPr>
                <w:rFonts w:ascii="Times New Roman" w:hAnsi="Times New Roman" w:cs="Times New Roman"/>
                <w:sz w:val="22"/>
                <w:szCs w:val="22"/>
              </w:rPr>
              <w:t>календарно-</w:t>
            </w:r>
            <w:r w:rsidR="00E8157E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планы ориентированы на определенный возраст воспитанников, </w:t>
            </w:r>
          </w:p>
        </w:tc>
      </w:tr>
      <w:tr w:rsidR="004C7DCC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0AC" w:rsidRPr="00A724C7" w:rsidRDefault="00EE3251" w:rsidP="00A724C7">
            <w:pPr>
              <w:pStyle w:val="a7"/>
              <w:shd w:val="clear" w:color="auto" w:fill="FFFFFF"/>
              <w:spacing w:before="0" w:beforeAutospacing="0" w:after="0" w:afterAutospacing="0"/>
              <w:ind w:left="37"/>
              <w:rPr>
                <w:sz w:val="22"/>
                <w:szCs w:val="22"/>
              </w:rPr>
            </w:pPr>
            <w:r w:rsidRPr="00A724C7">
              <w:rPr>
                <w:sz w:val="22"/>
                <w:szCs w:val="22"/>
              </w:rPr>
              <w:t>В</w:t>
            </w:r>
            <w:r w:rsidRPr="00A724C7">
              <w:rPr>
                <w:sz w:val="22"/>
                <w:szCs w:val="22"/>
              </w:rPr>
              <w:t>ы</w:t>
            </w:r>
            <w:r w:rsidRPr="00A724C7">
              <w:rPr>
                <w:sz w:val="22"/>
                <w:szCs w:val="22"/>
              </w:rPr>
              <w:t>делим два основных критерия</w:t>
            </w:r>
            <w:r w:rsidR="00FB3F52" w:rsidRPr="00A724C7">
              <w:rPr>
                <w:sz w:val="22"/>
                <w:szCs w:val="22"/>
              </w:rPr>
              <w:t xml:space="preserve"> оценки образовательной модели</w:t>
            </w:r>
            <w:r w:rsidRPr="00A724C7">
              <w:rPr>
                <w:sz w:val="22"/>
                <w:szCs w:val="22"/>
              </w:rPr>
              <w:t xml:space="preserve">: </w:t>
            </w:r>
            <w:r w:rsidRPr="00A724C7">
              <w:rPr>
                <w:i/>
                <w:iCs/>
                <w:sz w:val="22"/>
                <w:szCs w:val="22"/>
              </w:rPr>
              <w:t xml:space="preserve">первый </w:t>
            </w:r>
            <w:r w:rsidRPr="00A724C7">
              <w:rPr>
                <w:sz w:val="22"/>
                <w:szCs w:val="22"/>
              </w:rPr>
              <w:t>— расчленение процесса на внутре</w:t>
            </w:r>
            <w:r w:rsidRPr="00A724C7">
              <w:rPr>
                <w:sz w:val="22"/>
                <w:szCs w:val="22"/>
              </w:rPr>
              <w:t>н</w:t>
            </w:r>
            <w:r w:rsidRPr="00A724C7">
              <w:rPr>
                <w:sz w:val="22"/>
                <w:szCs w:val="22"/>
              </w:rPr>
              <w:t xml:space="preserve">ние, связанные между собой этапы, фазы, операции, процедуры; </w:t>
            </w:r>
            <w:r w:rsidRPr="00A724C7">
              <w:rPr>
                <w:i/>
                <w:iCs/>
                <w:sz w:val="22"/>
                <w:szCs w:val="22"/>
              </w:rPr>
              <w:t xml:space="preserve">второй </w:t>
            </w:r>
            <w:r w:rsidRPr="00A724C7">
              <w:rPr>
                <w:sz w:val="22"/>
                <w:szCs w:val="22"/>
              </w:rPr>
              <w:t xml:space="preserve">— </w:t>
            </w:r>
            <w:proofErr w:type="spellStart"/>
            <w:r w:rsidRPr="00A724C7">
              <w:rPr>
                <w:sz w:val="22"/>
                <w:szCs w:val="22"/>
              </w:rPr>
              <w:t>алгоритмичность</w:t>
            </w:r>
            <w:proofErr w:type="spellEnd"/>
            <w:r w:rsidRPr="00A724C7">
              <w:rPr>
                <w:sz w:val="22"/>
                <w:szCs w:val="22"/>
              </w:rPr>
              <w:t>. Он включает в себя такие наиболее значимые показатели, как: однозначность выполнения включенных в технологию процедур и оп</w:t>
            </w:r>
            <w:r w:rsidRPr="00A724C7">
              <w:rPr>
                <w:sz w:val="22"/>
                <w:szCs w:val="22"/>
              </w:rPr>
              <w:t>е</w:t>
            </w:r>
            <w:r w:rsidRPr="00A724C7">
              <w:rPr>
                <w:sz w:val="22"/>
                <w:szCs w:val="22"/>
              </w:rPr>
              <w:t>раций и функциональная полнота</w:t>
            </w:r>
            <w:r w:rsidRPr="00A724C7">
              <w:rPr>
                <w:sz w:val="22"/>
                <w:szCs w:val="22"/>
              </w:rPr>
              <w:t xml:space="preserve">. </w:t>
            </w:r>
            <w:r w:rsidRPr="00A724C7">
              <w:rPr>
                <w:i/>
                <w:iCs/>
                <w:sz w:val="22"/>
                <w:szCs w:val="22"/>
              </w:rPr>
              <w:t xml:space="preserve">Показатель функциональной полноты </w:t>
            </w:r>
            <w:r w:rsidRPr="00A724C7">
              <w:rPr>
                <w:sz w:val="22"/>
                <w:szCs w:val="22"/>
              </w:rPr>
              <w:t xml:space="preserve">позволяет оценить </w:t>
            </w:r>
            <w:r w:rsidRPr="00A724C7">
              <w:rPr>
                <w:sz w:val="22"/>
                <w:szCs w:val="22"/>
              </w:rPr>
              <w:t>образовательную модель</w:t>
            </w:r>
            <w:r w:rsidRPr="00A724C7">
              <w:rPr>
                <w:sz w:val="22"/>
                <w:szCs w:val="22"/>
              </w:rPr>
              <w:t xml:space="preserve"> с позиции возможностей комплексной реализации всех функций </w:t>
            </w:r>
            <w:proofErr w:type="spellStart"/>
            <w:r w:rsidR="00FB3F52" w:rsidRPr="00A724C7">
              <w:rPr>
                <w:sz w:val="22"/>
                <w:szCs w:val="22"/>
              </w:rPr>
              <w:t>воспитательно</w:t>
            </w:r>
            <w:proofErr w:type="spellEnd"/>
            <w:r w:rsidR="00FB3F52" w:rsidRPr="00A724C7">
              <w:rPr>
                <w:sz w:val="22"/>
                <w:szCs w:val="22"/>
              </w:rPr>
              <w:t xml:space="preserve">-образовательного </w:t>
            </w:r>
            <w:r w:rsidRPr="00A724C7">
              <w:rPr>
                <w:sz w:val="22"/>
                <w:szCs w:val="22"/>
              </w:rPr>
              <w:t>процесса.</w:t>
            </w:r>
            <w:r w:rsidRPr="00A724C7">
              <w:rPr>
                <w:sz w:val="22"/>
                <w:szCs w:val="22"/>
              </w:rPr>
              <w:t xml:space="preserve"> </w:t>
            </w:r>
            <w:r w:rsidRPr="00A724C7">
              <w:rPr>
                <w:sz w:val="22"/>
                <w:szCs w:val="22"/>
              </w:rPr>
              <w:t xml:space="preserve">Критерии оценки на этапе проектирования включают в себя </w:t>
            </w:r>
            <w:r w:rsidR="00FB3F52" w:rsidRPr="00A724C7">
              <w:rPr>
                <w:sz w:val="22"/>
                <w:szCs w:val="22"/>
              </w:rPr>
              <w:t>также</w:t>
            </w:r>
            <w:r w:rsidRPr="00A724C7">
              <w:rPr>
                <w:sz w:val="22"/>
                <w:szCs w:val="22"/>
              </w:rPr>
              <w:t xml:space="preserve"> </w:t>
            </w:r>
            <w:r w:rsidRPr="00A724C7">
              <w:rPr>
                <w:i/>
                <w:iCs/>
                <w:sz w:val="22"/>
                <w:szCs w:val="22"/>
              </w:rPr>
              <w:t xml:space="preserve">частный критерий управления </w:t>
            </w:r>
            <w:proofErr w:type="spellStart"/>
            <w:r w:rsidR="00FB3F52" w:rsidRPr="00A724C7">
              <w:rPr>
                <w:i/>
                <w:iCs/>
                <w:sz w:val="22"/>
                <w:szCs w:val="22"/>
              </w:rPr>
              <w:t>воспитательно</w:t>
            </w:r>
            <w:proofErr w:type="spellEnd"/>
            <w:r w:rsidR="00FB3F52" w:rsidRPr="00A724C7">
              <w:rPr>
                <w:i/>
                <w:iCs/>
                <w:sz w:val="22"/>
                <w:szCs w:val="22"/>
              </w:rPr>
              <w:t xml:space="preserve">-образовательным </w:t>
            </w:r>
            <w:r w:rsidRPr="00A724C7">
              <w:rPr>
                <w:i/>
                <w:iCs/>
                <w:sz w:val="22"/>
                <w:szCs w:val="22"/>
              </w:rPr>
              <w:t xml:space="preserve">процессом, </w:t>
            </w:r>
            <w:r w:rsidRPr="00A724C7">
              <w:rPr>
                <w:sz w:val="22"/>
                <w:szCs w:val="22"/>
              </w:rPr>
              <w:t>позволяющий оценить спроект</w:t>
            </w:r>
            <w:r w:rsidRPr="00A724C7">
              <w:rPr>
                <w:sz w:val="22"/>
                <w:szCs w:val="22"/>
              </w:rPr>
              <w:t>и</w:t>
            </w:r>
            <w:r w:rsidRPr="00A724C7">
              <w:rPr>
                <w:sz w:val="22"/>
                <w:szCs w:val="22"/>
              </w:rPr>
              <w:t xml:space="preserve">рованную </w:t>
            </w:r>
            <w:r w:rsidRPr="00A724C7">
              <w:rPr>
                <w:sz w:val="22"/>
                <w:szCs w:val="22"/>
              </w:rPr>
              <w:t>образовательную модель</w:t>
            </w:r>
            <w:r w:rsidRPr="00A724C7">
              <w:rPr>
                <w:sz w:val="22"/>
                <w:szCs w:val="22"/>
              </w:rPr>
              <w:t xml:space="preserve"> с точки з</w:t>
            </w:r>
            <w:bookmarkStart w:id="3" w:name="_GoBack"/>
            <w:bookmarkEnd w:id="3"/>
            <w:r w:rsidRPr="00A724C7">
              <w:rPr>
                <w:sz w:val="22"/>
                <w:szCs w:val="22"/>
              </w:rPr>
              <w:t>рения заложенных в ней возможн</w:t>
            </w:r>
            <w:r w:rsidRPr="00A724C7">
              <w:rPr>
                <w:sz w:val="22"/>
                <w:szCs w:val="22"/>
              </w:rPr>
              <w:t>о</w:t>
            </w:r>
            <w:r w:rsidRPr="00A724C7">
              <w:rPr>
                <w:sz w:val="22"/>
                <w:szCs w:val="22"/>
              </w:rPr>
              <w:t xml:space="preserve">стей контроля и коррекции реально осуществляемого </w:t>
            </w:r>
            <w:r w:rsidR="00FB3F52" w:rsidRPr="00A724C7">
              <w:rPr>
                <w:sz w:val="22"/>
                <w:szCs w:val="22"/>
              </w:rPr>
              <w:t xml:space="preserve">образовательного </w:t>
            </w:r>
            <w:r w:rsidRPr="00A724C7">
              <w:rPr>
                <w:sz w:val="22"/>
                <w:szCs w:val="22"/>
              </w:rPr>
              <w:t>процесса. Этот критерий включает в себя наиболее значимые показатели: выбора ед</w:t>
            </w:r>
            <w:r w:rsidRPr="00A724C7">
              <w:rPr>
                <w:sz w:val="22"/>
                <w:szCs w:val="22"/>
              </w:rPr>
              <w:t>и</w:t>
            </w:r>
            <w:r w:rsidRPr="00A724C7">
              <w:rPr>
                <w:sz w:val="22"/>
                <w:szCs w:val="22"/>
              </w:rPr>
              <w:t>ницы усвоения (модуля</w:t>
            </w:r>
            <w:r w:rsidRPr="00A724C7">
              <w:rPr>
                <w:sz w:val="22"/>
                <w:szCs w:val="22"/>
              </w:rPr>
              <w:t xml:space="preserve"> или блока</w:t>
            </w:r>
            <w:r w:rsidRPr="00A724C7">
              <w:rPr>
                <w:sz w:val="22"/>
                <w:szCs w:val="22"/>
              </w:rPr>
              <w:t>); сопоставления реально выполняемых процедур, операций с эталоном (идеальной моделью); выбора способа ко</w:t>
            </w:r>
            <w:r w:rsidRPr="00A724C7">
              <w:rPr>
                <w:sz w:val="22"/>
                <w:szCs w:val="22"/>
              </w:rPr>
              <w:t>р</w:t>
            </w:r>
            <w:r w:rsidRPr="00A724C7">
              <w:rPr>
                <w:sz w:val="22"/>
                <w:szCs w:val="22"/>
              </w:rPr>
              <w:t>рек</w:t>
            </w:r>
            <w:r w:rsidRPr="00A724C7">
              <w:rPr>
                <w:sz w:val="22"/>
                <w:szCs w:val="22"/>
              </w:rPr>
              <w:softHyphen/>
              <w:t>ции; степени достижения цели.</w:t>
            </w:r>
          </w:p>
          <w:p w:rsidR="00FB3F52" w:rsidRPr="00A724C7" w:rsidRDefault="00FB3F52" w:rsidP="00A724C7">
            <w:pPr>
              <w:pStyle w:val="a7"/>
              <w:shd w:val="clear" w:color="auto" w:fill="FFFFFF"/>
              <w:spacing w:before="0" w:beforeAutospacing="0" w:after="0" w:afterAutospacing="0"/>
              <w:ind w:left="37"/>
              <w:rPr>
                <w:sz w:val="22"/>
                <w:szCs w:val="22"/>
              </w:rPr>
            </w:pPr>
            <w:r w:rsidRPr="00A724C7">
              <w:rPr>
                <w:sz w:val="22"/>
                <w:szCs w:val="22"/>
              </w:rPr>
              <w:t>К основным критериям оценки качества календарно-тематических планов относится соответствие тематике инновационной деятельности, возрастным и индивидуальным особенностям воспитанников, логическая упорядоченность информации, оптимальное соотношение</w:t>
            </w:r>
            <w:r w:rsidR="00355A5D" w:rsidRPr="00A724C7">
              <w:rPr>
                <w:sz w:val="22"/>
                <w:szCs w:val="22"/>
              </w:rPr>
              <w:t xml:space="preserve"> образовательных</w:t>
            </w:r>
            <w:r w:rsidRPr="00A724C7">
              <w:rPr>
                <w:sz w:val="22"/>
                <w:szCs w:val="22"/>
              </w:rPr>
              <w:t xml:space="preserve"> форм, методов и средств, в том числе и нетрадиционных.</w:t>
            </w:r>
          </w:p>
          <w:p w:rsidR="004C7DCC" w:rsidRPr="00A724C7" w:rsidRDefault="00A724C7" w:rsidP="00A724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2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данным диагностического опроса 92% участников образовательного процесса удовлетворены результатами инновационной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данного проекта.</w:t>
            </w:r>
            <w:proofErr w:type="gramEnd"/>
          </w:p>
        </w:tc>
      </w:tr>
      <w:tr w:rsidR="004C7DCC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Благоприятный</w:t>
            </w:r>
          </w:p>
        </w:tc>
      </w:tr>
      <w:tr w:rsidR="004C7DCC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Достигнутые внешние эффекты</w:t>
            </w:r>
          </w:p>
        </w:tc>
      </w:tr>
      <w:tr w:rsidR="004C7DCC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A350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C7DCC" w:rsidRPr="00791213">
              <w:rPr>
                <w:rFonts w:ascii="Times New Roman" w:hAnsi="Times New Roman" w:cs="Times New Roman"/>
                <w:sz w:val="22"/>
                <w:szCs w:val="22"/>
              </w:rPr>
              <w:t>остигнут</w:t>
            </w:r>
          </w:p>
        </w:tc>
      </w:tr>
      <w:tr w:rsidR="004C7DCC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4C7DC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CC" w:rsidRPr="00791213" w:rsidRDefault="00A350A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коррекции</w:t>
            </w:r>
          </w:p>
        </w:tc>
      </w:tr>
    </w:tbl>
    <w:p w:rsidR="00897B90" w:rsidRDefault="00897B90">
      <w:pPr>
        <w:rPr>
          <w:rFonts w:ascii="Times New Roman" w:hAnsi="Times New Roman" w:cs="Times New Roman"/>
        </w:rPr>
      </w:pPr>
    </w:p>
    <w:p w:rsidR="009C4C23" w:rsidRDefault="00BA5C79">
      <w:pPr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9CD846A" wp14:editId="0C5DCCF9">
            <wp:simplePos x="0" y="0"/>
            <wp:positionH relativeFrom="column">
              <wp:posOffset>-249555</wp:posOffset>
            </wp:positionH>
            <wp:positionV relativeFrom="paragraph">
              <wp:posOffset>173990</wp:posOffset>
            </wp:positionV>
            <wp:extent cx="1499870" cy="1511935"/>
            <wp:effectExtent l="0" t="0" r="0" b="0"/>
            <wp:wrapNone/>
            <wp:docPr id="2" name="Рисунок 2" descr="печать луко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лукомор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B7F540" wp14:editId="3748400A">
            <wp:simplePos x="0" y="0"/>
            <wp:positionH relativeFrom="column">
              <wp:posOffset>1901825</wp:posOffset>
            </wp:positionH>
            <wp:positionV relativeFrom="paragraph">
              <wp:posOffset>-635</wp:posOffset>
            </wp:positionV>
            <wp:extent cx="1152525" cy="810260"/>
            <wp:effectExtent l="0" t="0" r="0" b="0"/>
            <wp:wrapNone/>
            <wp:docPr id="1" name="Рисунок 1" descr="подпись Кучугур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учугурин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2303" r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23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       _______________________</w:t>
      </w:r>
      <w:proofErr w:type="spellStart"/>
      <w:r w:rsidR="00E8157E" w:rsidRPr="00E8157E">
        <w:rPr>
          <w:rFonts w:ascii="Times New Roman" w:hAnsi="Times New Roman" w:cs="Times New Roman"/>
          <w:sz w:val="22"/>
          <w:szCs w:val="22"/>
          <w:u w:val="single"/>
        </w:rPr>
        <w:t>М.В.Кучугурина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9C4C23" w:rsidRPr="00E928CF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(подпись, расшифровка подписи)                   </w:t>
      </w:r>
    </w:p>
    <w:p w:rsidR="009C4C23" w:rsidRDefault="009C4C23" w:rsidP="009C4C2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C4C23" w:rsidRPr="00612A66" w:rsidRDefault="009C4C23" w:rsidP="009C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23" w:rsidRDefault="009C4C23">
      <w:pPr>
        <w:rPr>
          <w:rFonts w:ascii="Times New Roman" w:hAnsi="Times New Roman" w:cs="Times New Roman"/>
        </w:rPr>
      </w:pPr>
    </w:p>
    <w:p w:rsidR="009C4C23" w:rsidRPr="00791213" w:rsidRDefault="009C4C23">
      <w:pPr>
        <w:rPr>
          <w:rFonts w:ascii="Times New Roman" w:hAnsi="Times New Roman" w:cs="Times New Roman"/>
        </w:rPr>
      </w:pPr>
    </w:p>
    <w:sectPr w:rsidR="009C4C23" w:rsidRPr="00791213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24"/>
    <w:rsid w:val="00055D56"/>
    <w:rsid w:val="00105424"/>
    <w:rsid w:val="00105B5D"/>
    <w:rsid w:val="00151A49"/>
    <w:rsid w:val="00180FF3"/>
    <w:rsid w:val="001B0D6D"/>
    <w:rsid w:val="00213843"/>
    <w:rsid w:val="002568B0"/>
    <w:rsid w:val="00273E0E"/>
    <w:rsid w:val="002A0E99"/>
    <w:rsid w:val="003030BB"/>
    <w:rsid w:val="0032615D"/>
    <w:rsid w:val="00355A5D"/>
    <w:rsid w:val="003613A4"/>
    <w:rsid w:val="00381DDE"/>
    <w:rsid w:val="0039350D"/>
    <w:rsid w:val="003A7D52"/>
    <w:rsid w:val="00436CCE"/>
    <w:rsid w:val="004515D0"/>
    <w:rsid w:val="004A5A27"/>
    <w:rsid w:val="004C7DCC"/>
    <w:rsid w:val="004C7F9A"/>
    <w:rsid w:val="004F7EA1"/>
    <w:rsid w:val="005740B1"/>
    <w:rsid w:val="005813DE"/>
    <w:rsid w:val="00671295"/>
    <w:rsid w:val="006A7406"/>
    <w:rsid w:val="006B7656"/>
    <w:rsid w:val="00701DAC"/>
    <w:rsid w:val="007255FD"/>
    <w:rsid w:val="0077274A"/>
    <w:rsid w:val="00791213"/>
    <w:rsid w:val="007B6DA0"/>
    <w:rsid w:val="007E2B12"/>
    <w:rsid w:val="00851375"/>
    <w:rsid w:val="008613FA"/>
    <w:rsid w:val="00897B90"/>
    <w:rsid w:val="008B6CDC"/>
    <w:rsid w:val="00975BB6"/>
    <w:rsid w:val="00993E60"/>
    <w:rsid w:val="009B2294"/>
    <w:rsid w:val="009B4793"/>
    <w:rsid w:val="009C4C23"/>
    <w:rsid w:val="00A350AC"/>
    <w:rsid w:val="00A370AE"/>
    <w:rsid w:val="00A4025C"/>
    <w:rsid w:val="00A40973"/>
    <w:rsid w:val="00A724C7"/>
    <w:rsid w:val="00AA648A"/>
    <w:rsid w:val="00AD1849"/>
    <w:rsid w:val="00AF7268"/>
    <w:rsid w:val="00BA5C79"/>
    <w:rsid w:val="00C04057"/>
    <w:rsid w:val="00C5208D"/>
    <w:rsid w:val="00CB0F66"/>
    <w:rsid w:val="00DA384E"/>
    <w:rsid w:val="00E744B6"/>
    <w:rsid w:val="00E7518A"/>
    <w:rsid w:val="00E8157E"/>
    <w:rsid w:val="00EB62E5"/>
    <w:rsid w:val="00EE3251"/>
    <w:rsid w:val="00EF5E21"/>
    <w:rsid w:val="00F35C5E"/>
    <w:rsid w:val="00FB2073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F726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F726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AF7268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styleId="a6">
    <w:name w:val="Emphasis"/>
    <w:uiPriority w:val="99"/>
    <w:qFormat/>
    <w:rsid w:val="00AF7268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A3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35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komorie.edumih3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kiy_tsveto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komorie1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58EA-E695-43D2-A4C0-B85AEE25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admin</cp:lastModifiedBy>
  <cp:revision>26</cp:revision>
  <cp:lastPrinted>2018-04-23T12:12:00Z</cp:lastPrinted>
  <dcterms:created xsi:type="dcterms:W3CDTF">2016-04-28T09:05:00Z</dcterms:created>
  <dcterms:modified xsi:type="dcterms:W3CDTF">2020-06-03T16:29:00Z</dcterms:modified>
</cp:coreProperties>
</file>