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B6" w:rsidRPr="00791213" w:rsidRDefault="00975BB6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24" w:rsidRPr="00791213" w:rsidRDefault="00105424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1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05424" w:rsidRPr="00791213" w:rsidRDefault="00105424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13">
        <w:rPr>
          <w:rFonts w:ascii="Times New Roman" w:hAnsi="Times New Roman" w:cs="Times New Roman"/>
          <w:b/>
          <w:sz w:val="28"/>
          <w:szCs w:val="28"/>
        </w:rPr>
        <w:t>о ходе и результатах реализации инновационного проекта (программы)</w:t>
      </w:r>
    </w:p>
    <w:p w:rsidR="00D523EA" w:rsidRDefault="005F0BA5" w:rsidP="001054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BA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F0BA5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этнокультурного образования в дошкольной образовательной организации» муниципального бюджетного дошкольного образовательного учреждения «Детский сад «Лукоморье» городского округа город Михайловка Волгоградской области» структурное </w:t>
      </w:r>
      <w:r w:rsidRPr="00D523EA">
        <w:rPr>
          <w:rFonts w:ascii="Times New Roman" w:hAnsi="Times New Roman" w:cs="Times New Roman"/>
          <w:sz w:val="24"/>
          <w:szCs w:val="24"/>
          <w:u w:val="single"/>
        </w:rPr>
        <w:t>подразделение «Золотой ключик»</w:t>
      </w:r>
      <w:r w:rsidR="00D523EA" w:rsidRPr="00D523E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Pr="00D523E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105424" w:rsidRPr="005F0BA5" w:rsidRDefault="005F0BA5" w:rsidP="00105424">
      <w:pPr>
        <w:pStyle w:val="ConsPlusNormal"/>
        <w:jc w:val="both"/>
        <w:rPr>
          <w:rFonts w:ascii="Microsoft Sans Serif" w:hAnsi="Microsoft Sans Serif" w:cs="Microsoft Sans Serif"/>
          <w:sz w:val="24"/>
          <w:szCs w:val="24"/>
          <w:u w:val="single"/>
        </w:rPr>
      </w:pPr>
      <w:r w:rsidRPr="005F0BA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tbl>
      <w:tblPr>
        <w:tblW w:w="1020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"/>
        <w:gridCol w:w="2779"/>
        <w:gridCol w:w="2834"/>
      </w:tblGrid>
      <w:tr w:rsidR="00105424" w:rsidRPr="0079121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Par382"/>
            <w:bookmarkEnd w:id="0"/>
            <w:r w:rsidRPr="00791213">
              <w:rPr>
                <w:rFonts w:ascii="Times New Roman" w:hAnsi="Times New Roman" w:cs="Times New Roman"/>
                <w:b/>
                <w:sz w:val="22"/>
                <w:szCs w:val="22"/>
              </w:rPr>
              <w:t>1. Сведения о региональной инновационной площадке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1.1. Полное наименование региональной инновационной площадки (далее - РИП)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345" w:rsidRDefault="00272345" w:rsidP="0027234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4340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«Детский сад «Лукоморье» городского округа город Михайловка Волгоградской области» структурное подразделение «Золотой ключик»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</w:t>
            </w:r>
          </w:p>
          <w:p w:rsidR="00105424" w:rsidRPr="00791213" w:rsidRDefault="00A01182" w:rsidP="002723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182">
              <w:rPr>
                <w:rFonts w:ascii="Times New Roman" w:hAnsi="Times New Roman" w:cs="Times New Roman"/>
                <w:sz w:val="22"/>
                <w:szCs w:val="22"/>
              </w:rPr>
              <w:t>Региональная инновационная площадка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340E" w:rsidRPr="0004340E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04340E" w:rsidRPr="0004340E">
              <w:rPr>
                <w:rFonts w:ascii="Times New Roman" w:hAnsi="Times New Roman" w:cs="Times New Roman"/>
                <w:sz w:val="22"/>
                <w:szCs w:val="22"/>
              </w:rPr>
              <w:t>Организация этнокультурного образования в дошкольной образовательной организации»</w:t>
            </w:r>
            <w:r w:rsidR="00272345" w:rsidRPr="000434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1.2. Полное наименование учредителя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Default="00272345" w:rsidP="002723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городской округ город Михайловка Волгоградской области.</w:t>
            </w:r>
          </w:p>
          <w:p w:rsidR="00272345" w:rsidRPr="00272345" w:rsidRDefault="00272345" w:rsidP="00272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345">
              <w:rPr>
                <w:rFonts w:ascii="Times New Roman" w:hAnsi="Times New Roman" w:cs="Times New Roman"/>
                <w:sz w:val="24"/>
                <w:szCs w:val="24"/>
              </w:rPr>
              <w:t>рган местного самоуправления, осуществляющий права учредителя (участника)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72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округа город Михайловка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272345">
              <w:rPr>
                <w:rFonts w:ascii="Times New Roman" w:hAnsi="Times New Roman" w:cs="Times New Roman"/>
                <w:sz w:val="22"/>
                <w:szCs w:val="22"/>
              </w:rPr>
              <w:t>Тип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272345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Дошкольное образовательное учреждение.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1.4. Юридический адрес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E" w:rsidRPr="0004340E" w:rsidRDefault="0004340E" w:rsidP="000434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34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Адрес: </w:t>
            </w:r>
            <w:r w:rsidRPr="0004340E">
              <w:rPr>
                <w:rFonts w:ascii="Times New Roman" w:hAnsi="Times New Roman" w:cs="Times New Roman"/>
                <w:bCs/>
                <w:sz w:val="22"/>
                <w:szCs w:val="22"/>
              </w:rPr>
              <w:t>403348, Волгоградская область, г. Михайловка, ул. Мира, 65</w:t>
            </w:r>
            <w:r w:rsidRPr="0004340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</w:t>
            </w:r>
          </w:p>
          <w:p w:rsidR="00105424" w:rsidRPr="00791213" w:rsidRDefault="00105424" w:rsidP="000434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1.5. Руководитель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04340E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E">
              <w:rPr>
                <w:rFonts w:ascii="Times New Roman" w:hAnsi="Times New Roman" w:cs="Times New Roman"/>
                <w:sz w:val="22"/>
                <w:szCs w:val="22"/>
              </w:rPr>
              <w:t>Гончарова О.В., кандидат педагогических наук, доцент кафедры педагогик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дошкольного образования ВГСПУ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1.6. Телефон, факс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9D0E5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434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340E">
              <w:rPr>
                <w:rFonts w:ascii="Times New Roman" w:hAnsi="Times New Roman" w:cs="Times New Roman"/>
                <w:bCs/>
                <w:sz w:val="22"/>
                <w:szCs w:val="22"/>
              </w:rPr>
              <w:t>8 (84463) 4-00-38; 4-00-28</w:t>
            </w:r>
            <w:r w:rsidRPr="0004340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1.7. Адрес электронной почты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E" w:rsidRDefault="0004340E" w:rsidP="000434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4340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Pr="0004340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04340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mail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hyperlink r:id="rId6" w:history="1">
              <w:r w:rsidRPr="0004340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Lukomorie16@yandex.ru</w:t>
              </w:r>
            </w:hyperlink>
            <w:r w:rsidRPr="0004340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05424" w:rsidRPr="0004340E" w:rsidRDefault="0004340E" w:rsidP="000434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hyperlink r:id="rId7" w:history="1">
              <w:r w:rsidRPr="0004340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zolotoy</w:t>
              </w:r>
              <w:r w:rsidRPr="0004340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04340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klyuchik</w:t>
              </w:r>
              <w:r w:rsidRPr="0004340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.56@</w:t>
              </w:r>
              <w:r w:rsidRPr="0004340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04340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04340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1.8. Официальный сайт РИП со ссылкой на проект и отчет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04340E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Сайт: </w:t>
            </w:r>
            <w:hyperlink r:id="rId8" w:history="1">
              <w:r w:rsidRPr="0004340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Pr="0004340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  <w:proofErr w:type="spellStart"/>
              <w:r w:rsidRPr="0004340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lukomorie</w:t>
              </w:r>
              <w:proofErr w:type="spellEnd"/>
              <w:r w:rsidRPr="0004340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04340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edumih</w:t>
              </w:r>
              <w:proofErr w:type="spellEnd"/>
              <w:r w:rsidRPr="0004340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34.</w:t>
              </w:r>
              <w:proofErr w:type="spellStart"/>
              <w:r w:rsidRPr="0004340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  <w:r w:rsidRPr="0004340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1.9. Состав авторов проекта с указанием функционала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DB" w:rsidRPr="008138DB" w:rsidRDefault="008138DB" w:rsidP="00813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Гончарова Ольга Витальевна,</w:t>
            </w:r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 педагогических наук, доцент кафедры педагогики дошкольного образования ВГСПУ</w:t>
            </w:r>
            <w:r w:rsidRPr="00813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научный руководитель проекта.</w:t>
            </w:r>
          </w:p>
          <w:p w:rsidR="008138DB" w:rsidRPr="008138DB" w:rsidRDefault="008138DB" w:rsidP="00813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Функционал:</w:t>
            </w:r>
            <w:r w:rsidR="0027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138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существление научного руководства экспериментальной и инновационной деятельностью. К</w:t>
            </w:r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онсультирование руководителей и творческой группы проекта по вопросам разработки и реализации инновационных программ. Осуществление экспертизы нормативно-правовых локальных актов, связанных с разработкой и реализацией инновационной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программы.Экспертиза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промежуточных и итоговых результатов инновационной деятельности. Научно-методическая помощь в подготовке публикаций, связанных с </w:t>
            </w:r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внедрением в педагогическую практику продуктов инновационной деятельности.</w:t>
            </w:r>
          </w:p>
          <w:p w:rsidR="008138DB" w:rsidRPr="008138DB" w:rsidRDefault="008138DB" w:rsidP="008138D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 w:rsidRPr="008138D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>Арчакова</w:t>
            </w:r>
            <w:proofErr w:type="spellEnd"/>
            <w:r w:rsidRPr="008138D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 Т.В.</w:t>
            </w:r>
            <w:r w:rsidRPr="008138D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–управление и контроль за реализацией проекта, заведующий структурным подразделением «Золотой ключик».</w:t>
            </w:r>
          </w:p>
          <w:p w:rsidR="008138DB" w:rsidRPr="008138DB" w:rsidRDefault="008138DB" w:rsidP="008138D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8138D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>Функционал:</w:t>
            </w:r>
            <w:r w:rsidR="0027234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 </w:t>
            </w:r>
            <w:r w:rsidRPr="008138D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Осуществление общего контроля и руководства. Руководство деятельностью коллектива. Анализ ситуации и внесение корректив.</w:t>
            </w:r>
          </w:p>
          <w:p w:rsidR="008138DB" w:rsidRPr="008138DB" w:rsidRDefault="008138DB" w:rsidP="008138D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 w:rsidRPr="008138D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>Скибицкая</w:t>
            </w:r>
            <w:proofErr w:type="spellEnd"/>
            <w:r w:rsidRPr="008138D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 Л.П.</w:t>
            </w:r>
            <w:r w:rsidRPr="008138D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 xml:space="preserve"> - старший воспитатель, высшая квалификационная категория – организационно-методическое руководство проектом;</w:t>
            </w:r>
          </w:p>
          <w:p w:rsidR="008138DB" w:rsidRPr="008138DB" w:rsidRDefault="008138DB" w:rsidP="008138DB">
            <w:pPr>
              <w:tabs>
                <w:tab w:val="left" w:pos="5040"/>
                <w:tab w:val="left" w:pos="66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Функционал:</w:t>
            </w:r>
            <w:r w:rsidRPr="008138D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Разработка, координация реализации проекта. Проведение семинаров, консультаций, педагогических советов. Подготовка и издание методических рекомендаций. </w:t>
            </w:r>
          </w:p>
          <w:p w:rsidR="008138DB" w:rsidRPr="008138DB" w:rsidRDefault="008138DB" w:rsidP="008138DB">
            <w:pPr>
              <w:tabs>
                <w:tab w:val="left" w:pos="5040"/>
                <w:tab w:val="left" w:pos="66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Творческая группа.</w:t>
            </w:r>
          </w:p>
          <w:p w:rsidR="008138DB" w:rsidRPr="008138DB" w:rsidRDefault="008138DB" w:rsidP="008138DB">
            <w:pPr>
              <w:tabs>
                <w:tab w:val="left" w:pos="5040"/>
                <w:tab w:val="left" w:pos="66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Воспитатели:</w:t>
            </w:r>
          </w:p>
          <w:p w:rsidR="008138DB" w:rsidRPr="008138DB" w:rsidRDefault="008138DB" w:rsidP="008138DB">
            <w:pPr>
              <w:tabs>
                <w:tab w:val="left" w:pos="5040"/>
                <w:tab w:val="left" w:pos="66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8138D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Санюкина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Е.С., Шестакова С.Р., Давыдова Н.Н.,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Алейникова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И.А., Белякова С.В.,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Максюкова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О.И.,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Ромаданова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Ю.В.,Рябухина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Е.В. – музыкальный руководитель.</w:t>
            </w:r>
          </w:p>
          <w:p w:rsidR="00105424" w:rsidRPr="0004340E" w:rsidRDefault="008138DB" w:rsidP="008138DB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Функционал: </w:t>
            </w:r>
            <w:r w:rsidRPr="008138D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реализация проекта.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1.10.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5B74DF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1.11. Тема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04340E" w:rsidP="000434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E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04340E">
              <w:rPr>
                <w:rFonts w:ascii="Times New Roman" w:hAnsi="Times New Roman" w:cs="Times New Roman"/>
                <w:sz w:val="22"/>
                <w:szCs w:val="22"/>
              </w:rPr>
              <w:t>Организация этнокультурного образования в дошкольной образовательной организации»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1.12. Цель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04340E" w:rsidRDefault="0004340E" w:rsidP="000434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340E">
              <w:rPr>
                <w:rFonts w:ascii="Times New Roman" w:hAnsi="Times New Roman" w:cs="Times New Roman"/>
                <w:sz w:val="22"/>
                <w:szCs w:val="22"/>
              </w:rPr>
              <w:t>Создать систему этнокультурного образования воспитанников дошкольной образовательной организации, внедряя инновационные формы взаимодействия с семьёй и социумом в рамках реализации проекта.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1.13. Задачи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DB" w:rsidRPr="008138DB" w:rsidRDefault="008138DB" w:rsidP="008138D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38D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1. </w:t>
            </w:r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Координация организационно-правового обеспечения в структурном подразделении для реализации проекта.</w:t>
            </w:r>
          </w:p>
          <w:p w:rsidR="008138DB" w:rsidRPr="008138DB" w:rsidRDefault="008138DB" w:rsidP="008138DB">
            <w:pPr>
              <w:widowControl w:val="0"/>
              <w:tabs>
                <w:tab w:val="left" w:pos="121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2.Повышение уровня компетентности и квалификации педагогов.</w:t>
            </w:r>
          </w:p>
          <w:p w:rsidR="008138DB" w:rsidRPr="008138DB" w:rsidRDefault="008138DB" w:rsidP="008138DB">
            <w:pPr>
              <w:widowControl w:val="0"/>
              <w:tabs>
                <w:tab w:val="left" w:pos="121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38D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3. </w:t>
            </w:r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развивающей среды, способствующей решению задач всестороннего развития личности ребенка средствами этнокультурного образования.</w:t>
            </w:r>
          </w:p>
          <w:p w:rsidR="008138DB" w:rsidRPr="008138DB" w:rsidRDefault="008138DB" w:rsidP="00813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4.Формирование и развитие этнокультурной компетентности всех субъектов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образовательного процесса, обучение их базовым знаниям, умениям и навыкам в области народной культуры: развитие гражданской культуры педагогов, понимания необходимости приобщения дошкольников и их родителей к истории, культуре, традициям малой </w:t>
            </w:r>
            <w:proofErr w:type="gramStart"/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Родины,  осознания</w:t>
            </w:r>
            <w:proofErr w:type="gramEnd"/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себя как субъекта этноса.</w:t>
            </w:r>
          </w:p>
          <w:p w:rsidR="008138DB" w:rsidRPr="008138DB" w:rsidRDefault="008138DB" w:rsidP="00813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5.Создание модели взаимодействия с социумом: осуществление сотрудничества с родительской </w:t>
            </w:r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общественностью, учреждениями дополнительного образования и городской общественностью (МКУ «Михайловский центр культуры», МБУК «Михайловский </w:t>
            </w:r>
            <w:r w:rsidRPr="00813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краеведческий музей</w:t>
            </w:r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учреждениями дополнительного образования детский фольклорный ансамбль «Полынок», фольклорный ансамбль «Вольница», Михайловской городской Организацией Ветеранов, городской детской библиотекой, городским казачьим обществом и церковью. </w:t>
            </w:r>
          </w:p>
          <w:p w:rsidR="00105424" w:rsidRPr="00791213" w:rsidRDefault="008138DB" w:rsidP="008138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Разработка и апробация системы мониторинга и оценки достижений всех участников инновационной программы.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1.14. Срок реализации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A5" w:rsidRPr="005F0BA5" w:rsidRDefault="005F0BA5" w:rsidP="005F0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5F0B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5F0B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2023 гг.</w:t>
            </w:r>
          </w:p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1.15. Этап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5F0BA5" w:rsidRDefault="005F0BA5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этап - поисковый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Задачи на данный этап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A5" w:rsidRPr="005F0BA5" w:rsidRDefault="005F0BA5" w:rsidP="005F0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B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Разработка модели инновационных технологий по организации этнокультурного образования посредством реализации регионального компонента</w:t>
            </w:r>
          </w:p>
          <w:p w:rsidR="005F0BA5" w:rsidRPr="005F0BA5" w:rsidRDefault="005F0BA5" w:rsidP="005F0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B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Организация работы «Школы экскурсо</w:t>
            </w:r>
            <w:r w:rsidR="00DB7A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</w:t>
            </w:r>
            <w:r w:rsidRPr="005F0B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в»</w:t>
            </w:r>
          </w:p>
          <w:p w:rsidR="005F0BA5" w:rsidRPr="005F0BA5" w:rsidRDefault="005F0BA5" w:rsidP="005F0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B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Апробация программы «Край родной казачий»</w:t>
            </w:r>
          </w:p>
          <w:p w:rsidR="005F0BA5" w:rsidRPr="005F0BA5" w:rsidRDefault="005F0BA5" w:rsidP="005F0BA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A5">
              <w:rPr>
                <w:rFonts w:ascii="Times New Roman" w:eastAsia="Calibri" w:hAnsi="Times New Roman" w:cs="Times New Roman"/>
                <w:lang w:eastAsia="en-US"/>
              </w:rPr>
              <w:t>- Разработка банка диагностических методик</w:t>
            </w:r>
          </w:p>
          <w:p w:rsidR="005F0BA5" w:rsidRPr="005F0BA5" w:rsidRDefault="005F0BA5" w:rsidP="005F0BA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A5">
              <w:rPr>
                <w:rFonts w:ascii="Times New Roman" w:eastAsia="Calibri" w:hAnsi="Times New Roman" w:cs="Times New Roman"/>
                <w:lang w:eastAsia="en-US"/>
              </w:rPr>
              <w:t>- Оптимизация предметно-пространственной среды в соответствии с направлением инновационной деятельности</w:t>
            </w:r>
          </w:p>
          <w:p w:rsidR="005F0BA5" w:rsidRPr="005F0BA5" w:rsidRDefault="005F0BA5" w:rsidP="005F0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B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Изучение инновационных форм, методов и средств по организации этнокультурного образования посредством реализации регионального компонента</w:t>
            </w:r>
          </w:p>
          <w:p w:rsidR="00105424" w:rsidRPr="005F0BA5" w:rsidRDefault="005F0BA5" w:rsidP="005F0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B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Разработка электронных методических пособий по инновационной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Использованные источники финансирования (с указанием объема финансирования)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9E7" w:rsidRPr="008F09E7" w:rsidRDefault="003219B3" w:rsidP="008F09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219B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средства бюджета городского округа город Михайловка Волгоградской области.</w:t>
            </w:r>
          </w:p>
          <w:p w:rsidR="00105424" w:rsidRPr="00791213" w:rsidRDefault="00105424" w:rsidP="003219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79121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Par417"/>
            <w:bookmarkEnd w:id="1"/>
            <w:r w:rsidRPr="00791213">
              <w:rPr>
                <w:rFonts w:ascii="Times New Roman" w:hAnsi="Times New Roman" w:cs="Times New Roman"/>
                <w:b/>
                <w:sz w:val="22"/>
                <w:szCs w:val="22"/>
              </w:rPr>
              <w:t>2. Аналитическая часть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2.1. Описание соответствия заявки и полученных результатов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A5" w:rsidRPr="005F0BA5" w:rsidRDefault="005F0BA5" w:rsidP="005F0BA5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B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модели инновационных технологий этнокультурного образования</w:t>
            </w:r>
          </w:p>
          <w:p w:rsidR="005F0BA5" w:rsidRPr="005F0BA5" w:rsidRDefault="005F0BA5" w:rsidP="005F0BA5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B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«Школы экскурсо</w:t>
            </w:r>
            <w:r w:rsidR="00DB7A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водов</w:t>
            </w:r>
            <w:r w:rsidRPr="005F0B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F0BA5" w:rsidRPr="005F0BA5" w:rsidRDefault="005F0BA5" w:rsidP="005F0BA5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B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программы «Край родной казачий»</w:t>
            </w:r>
          </w:p>
          <w:p w:rsidR="005F0BA5" w:rsidRPr="005F0BA5" w:rsidRDefault="005F0BA5" w:rsidP="005F0BA5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B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результатов использования</w:t>
            </w:r>
          </w:p>
          <w:p w:rsidR="005F0BA5" w:rsidRPr="005F0BA5" w:rsidRDefault="005F0BA5" w:rsidP="005F0BA5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B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обновлённой предметно-пространственной среды в соответствии с направлением инновационной деятельности</w:t>
            </w:r>
          </w:p>
          <w:p w:rsidR="00105424" w:rsidRPr="005F0BA5" w:rsidRDefault="005F0BA5" w:rsidP="005F0BA5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B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электронных методических пособий в инновационной деятельности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2.2. Описание текущей актуальности продукта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E5C" w:rsidRPr="009D0E5C" w:rsidRDefault="009D0E5C" w:rsidP="009D0E5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9D0E5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Актуальность данного направления очевидна, так как сегодня перед дошкольным образованием стоит сложнейшая задача – воспитать культурную, творческую личность, умеющую найти свое место в сложной, постоянно изменяющейся </w:t>
            </w:r>
            <w:r w:rsidRPr="009D0E5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>действительности.</w:t>
            </w:r>
          </w:p>
          <w:p w:rsidR="009D0E5C" w:rsidRPr="009D0E5C" w:rsidRDefault="009D0E5C" w:rsidP="009D0E5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9D0E5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Современные люди давно утратили многие традиции и стремятся занять их у запада. Развитие интереса к национальным традициям является очень актуальным вопросом современности. Формирование чувства собственного достоинства у ребенка, как представителя своего народа, невозможно без обращения к историческим корням и национальным истокам русского народа. Чтобы возродить традиции русского народа нужно начать воспитывать чувство гордости и любви к своей Родине. И начинать нужно с самого раннего возраста с </w:t>
            </w:r>
            <w:r w:rsidRPr="009D0E5C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дошкольников</w:t>
            </w:r>
            <w:r w:rsidRPr="009D0E5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. </w:t>
            </w:r>
          </w:p>
          <w:p w:rsidR="007E2B12" w:rsidRPr="00791213" w:rsidRDefault="009D0E5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D0E5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    Этнокультурное образование – это такой процесс, в котором цели, задачи, содержание, технологии воспитания ориентированы на развитие и социализацию личности как субъекта этноса и как гражданина многонационального Российского государства. Этнокультурное образование определяется введением в образовательный процесс знаний родной народной культуры, социальных норм поведения, духовно-нравственных ценностей; использованием опыта народного воспитания с целью развития у детей интереса к народной культуре, воспитания дружеского отношения к людям разных национальностей.</w:t>
            </w:r>
          </w:p>
        </w:tc>
      </w:tr>
      <w:tr w:rsidR="00105424" w:rsidRPr="0079121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Par422"/>
            <w:bookmarkEnd w:id="2"/>
            <w:r w:rsidRPr="0079121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Реализация дорожной карты проекта (программы)</w:t>
            </w:r>
          </w:p>
        </w:tc>
      </w:tr>
      <w:tr w:rsidR="00105424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Задачи и 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Выполнено/не 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</w:t>
            </w:r>
          </w:p>
        </w:tc>
      </w:tr>
      <w:tr w:rsidR="00105424" w:rsidRPr="0079121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9E7" w:rsidRPr="008F09E7" w:rsidRDefault="00105424" w:rsidP="008F09E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13">
              <w:rPr>
                <w:rFonts w:ascii="Times New Roman" w:hAnsi="Times New Roman" w:cs="Times New Roman"/>
              </w:rPr>
              <w:t>Задача 1:</w:t>
            </w:r>
            <w:r w:rsidR="008F09E7" w:rsidRPr="008F0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Координация организационно-правового обеспечения в структурном подразделении для    </w:t>
            </w:r>
          </w:p>
          <w:p w:rsidR="008F09E7" w:rsidRPr="008F09E7" w:rsidRDefault="008F09E7" w:rsidP="008F09E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9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реализации проекта.</w:t>
            </w:r>
          </w:p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8F09E7" w:rsidP="00A821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9E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научной и методической литературы по теме инновационной деятельности.</w:t>
            </w:r>
            <w:r w:rsidRPr="008F09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8F09E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9E7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9E7" w:rsidRPr="008F09E7" w:rsidRDefault="008F09E7" w:rsidP="008F0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9E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нормативно-правовой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8F09E7">
              <w:rPr>
                <w:rFonts w:ascii="Times New Roman" w:eastAsia="Calibri" w:hAnsi="Times New Roman" w:cs="Times New Roman"/>
                <w:sz w:val="24"/>
                <w:szCs w:val="24"/>
              </w:rPr>
              <w:t>оку</w:t>
            </w:r>
            <w:r w:rsidR="007D3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21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F09E7">
              <w:rPr>
                <w:rFonts w:ascii="Times New Roman" w:eastAsia="Calibri" w:hAnsi="Times New Roman" w:cs="Times New Roman"/>
                <w:sz w:val="24"/>
                <w:szCs w:val="24"/>
              </w:rPr>
              <w:t>ментации</w:t>
            </w:r>
            <w:proofErr w:type="spellEnd"/>
            <w:r w:rsidRPr="008F09E7">
              <w:rPr>
                <w:rFonts w:ascii="Times New Roman" w:eastAsia="Calibri" w:hAnsi="Times New Roman" w:cs="Times New Roman"/>
                <w:sz w:val="24"/>
                <w:szCs w:val="24"/>
              </w:rPr>
              <w:t>, утверждение состава проектных групп, определение функционала всех участников инновационной деятельности.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9E7" w:rsidRPr="00C73CFD" w:rsidRDefault="00A82133" w:rsidP="00B53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213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9E7" w:rsidRPr="00C73CFD" w:rsidRDefault="008F09E7" w:rsidP="00B53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133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33" w:rsidRPr="008F09E7" w:rsidRDefault="00A82133" w:rsidP="008F0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Стартовый педсовет по теме РИП 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33" w:rsidRPr="00791213" w:rsidRDefault="00A82133" w:rsidP="00B53C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213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33" w:rsidRPr="00C73CFD" w:rsidRDefault="00A82133" w:rsidP="00B53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424" w:rsidRPr="0079121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33" w:rsidRPr="00A82133" w:rsidRDefault="00105424" w:rsidP="00A82133">
            <w:pPr>
              <w:widowControl w:val="0"/>
              <w:tabs>
                <w:tab w:val="left" w:pos="121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791213">
              <w:rPr>
                <w:rFonts w:ascii="Times New Roman" w:hAnsi="Times New Roman" w:cs="Times New Roman"/>
              </w:rPr>
              <w:t>Задача 2:</w:t>
            </w:r>
            <w:r w:rsidR="00A82133" w:rsidRPr="00A82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 Повышение уровня компетентности и квалификации педагогов.</w:t>
            </w:r>
          </w:p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A82133" w:rsidP="00A821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213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инновационной модели образовательного пространства в условиях реализации регионального (казачьего) компонента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A82133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D5E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D5E" w:rsidRPr="00A82133" w:rsidRDefault="007D3D5E" w:rsidP="00A8213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Разработка модели взаимодействия с социумом в условиях реализации регионального (казачьего) компонента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D5E" w:rsidRPr="00791213" w:rsidRDefault="007D3D5E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D5E" w:rsidRPr="00791213" w:rsidRDefault="007D3D5E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133" w:rsidRPr="00791213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33" w:rsidRPr="00A82133" w:rsidRDefault="00A82133" w:rsidP="00A8213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33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предметно-пространственной среды в соответствии с направлением инновационной 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33" w:rsidRPr="00791213" w:rsidRDefault="00A82133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33" w:rsidRPr="00791213" w:rsidRDefault="00A82133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79121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b/>
                <w:sz w:val="22"/>
                <w:szCs w:val="22"/>
              </w:rPr>
              <w:t>Продукт проекта (программы)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Полученный продукт (учебные планы, программы, учебно-методические материалы, пособия, рекомендации, разработки, статьи и др.)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29C" w:rsidRPr="000D629C" w:rsidRDefault="000D629C" w:rsidP="00A8645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62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обновлённой предметно-пространственной среды в соответствии с направлением инновационной деятельности</w:t>
            </w:r>
          </w:p>
          <w:p w:rsidR="000D629C" w:rsidRPr="000D629C" w:rsidRDefault="00591413" w:rsidP="00A8645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дополнительного образования:</w:t>
            </w:r>
          </w:p>
          <w:p w:rsidR="000D629C" w:rsidRPr="000D629C" w:rsidRDefault="00591413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«Школа маленьких</w:t>
            </w:r>
            <w:r w:rsidR="000D629C" w:rsidRPr="000D62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экскурсо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</w:t>
            </w:r>
            <w:r w:rsidR="000D629C" w:rsidRPr="000D62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в»</w:t>
            </w:r>
          </w:p>
          <w:p w:rsidR="000D629C" w:rsidRPr="000D629C" w:rsidRDefault="000D629C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62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«Край родной казачий»</w:t>
            </w:r>
          </w:p>
          <w:p w:rsidR="000D629C" w:rsidRDefault="00591413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Учебно-методические материалы – альбомы:</w:t>
            </w:r>
          </w:p>
          <w:p w:rsidR="008C3009" w:rsidRDefault="008C3009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Интерьер казачьего куреня</w:t>
            </w:r>
          </w:p>
          <w:p w:rsidR="008C3009" w:rsidRDefault="008C3009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Православные праздники казаков</w:t>
            </w:r>
          </w:p>
          <w:p w:rsidR="008C3009" w:rsidRDefault="008C3009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Музыкальная нить инструментов донского казачества</w:t>
            </w:r>
          </w:p>
          <w:p w:rsidR="008C3009" w:rsidRDefault="008C3009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Ремёсла донских казаков и т.д.</w:t>
            </w:r>
          </w:p>
          <w:p w:rsidR="008C3009" w:rsidRDefault="008C3009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Видео-материалы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C3009" w:rsidRDefault="008C3009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Этнокультурное воспитание ДС «Лукоморье»</w:t>
            </w:r>
          </w:p>
          <w:p w:rsidR="008C3009" w:rsidRDefault="008C3009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маленьких экскурсоводов</w:t>
            </w:r>
          </w:p>
          <w:p w:rsidR="000D629C" w:rsidRPr="000403C7" w:rsidRDefault="008C3009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Культурная практика. Кукла-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пеленашка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Рекомендации по использованию полученных продуктов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9B" w:rsidRDefault="00A86457" w:rsidP="00A8645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2F9B" w:rsidRPr="00172F9B">
              <w:rPr>
                <w:rFonts w:ascii="Times New Roman" w:hAnsi="Times New Roman" w:cs="Times New Roman"/>
                <w:sz w:val="24"/>
                <w:szCs w:val="24"/>
              </w:rPr>
              <w:t>редставление педагогического опыта на муниципальных методических объединениях</w:t>
            </w:r>
            <w:r w:rsidR="00172F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F9B" w:rsidRDefault="00172F9B" w:rsidP="00A8645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F9B">
              <w:rPr>
                <w:rFonts w:ascii="Times New Roman" w:hAnsi="Times New Roman" w:cs="Times New Roman"/>
                <w:sz w:val="24"/>
                <w:szCs w:val="24"/>
              </w:rPr>
              <w:t>убликация материалов по инновационной деятельности в средствах массовой информации и профессиональных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F9B" w:rsidRDefault="00172F9B" w:rsidP="00A8645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2F9B">
              <w:rPr>
                <w:rFonts w:ascii="Times New Roman" w:hAnsi="Times New Roman" w:cs="Times New Roman"/>
                <w:sz w:val="24"/>
                <w:szCs w:val="24"/>
              </w:rPr>
              <w:t>рансляция педагогического опыта на городских и областных мероприятиях</w:t>
            </w:r>
          </w:p>
          <w:p w:rsidR="00105424" w:rsidRPr="00DB7AD7" w:rsidRDefault="00172F9B" w:rsidP="00DB7AD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методическим материалом через сеть Интернет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Описание методов и критериев мониторинга качества продуктов проекта; результаты удовлетворенности участников образовательного процесса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8A2ED2" w:rsidRDefault="008A2ED2" w:rsidP="00A8645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D2">
              <w:rPr>
                <w:rFonts w:ascii="Times New Roman" w:hAnsi="Times New Roman" w:cs="Times New Roman"/>
                <w:sz w:val="24"/>
                <w:szCs w:val="24"/>
              </w:rPr>
              <w:t>В основу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  <w:r w:rsidRPr="008A2ED2">
              <w:rPr>
                <w:rFonts w:ascii="Times New Roman" w:hAnsi="Times New Roman" w:cs="Times New Roman"/>
                <w:sz w:val="24"/>
                <w:szCs w:val="24"/>
              </w:rPr>
              <w:t xml:space="preserve">проекта заложены </w:t>
            </w:r>
            <w:proofErr w:type="spellStart"/>
            <w:r w:rsidRPr="008A2ED2">
              <w:rPr>
                <w:rFonts w:ascii="Times New Roman" w:hAnsi="Times New Roman" w:cs="Times New Roman"/>
                <w:sz w:val="24"/>
                <w:szCs w:val="24"/>
              </w:rPr>
              <w:t>общелогические</w:t>
            </w:r>
            <w:proofErr w:type="spellEnd"/>
            <w:r w:rsidRPr="008A2ED2">
              <w:rPr>
                <w:rFonts w:ascii="Times New Roman" w:hAnsi="Times New Roman" w:cs="Times New Roman"/>
                <w:sz w:val="24"/>
                <w:szCs w:val="24"/>
              </w:rPr>
              <w:t xml:space="preserve"> методы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ED2">
              <w:rPr>
                <w:rFonts w:ascii="Times New Roman" w:hAnsi="Times New Roman" w:cs="Times New Roman"/>
                <w:sz w:val="24"/>
                <w:szCs w:val="24"/>
              </w:rPr>
              <w:t>анализ, обобщение, сравнение, моделирование,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12BA" w:rsidRPr="008A2ED2">
              <w:rPr>
                <w:rFonts w:ascii="Times New Roman" w:hAnsi="Times New Roman" w:cs="Times New Roman"/>
                <w:sz w:val="24"/>
                <w:szCs w:val="24"/>
              </w:rPr>
              <w:t xml:space="preserve">Ясность, доступность, глубина восприятия материала (например электронных презентаций «Символика казачества, </w:t>
            </w:r>
            <w:proofErr w:type="gramStart"/>
            <w:r w:rsidR="00EC12BA" w:rsidRPr="008A2ED2">
              <w:rPr>
                <w:rFonts w:ascii="Times New Roman" w:hAnsi="Times New Roman" w:cs="Times New Roman"/>
                <w:sz w:val="24"/>
                <w:szCs w:val="24"/>
              </w:rPr>
              <w:t xml:space="preserve">гимн  </w:t>
            </w:r>
            <w:r w:rsidR="00EC12BA" w:rsidRPr="00811281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  <w:proofErr w:type="gramEnd"/>
            <w:r w:rsidR="00EC12BA" w:rsidRPr="00811281">
              <w:rPr>
                <w:rFonts w:ascii="Times New Roman" w:hAnsi="Times New Roman" w:cs="Times New Roman"/>
                <w:sz w:val="24"/>
                <w:szCs w:val="24"/>
              </w:rPr>
              <w:t>», «Как одевались казаки», «Казачьи сказки»), полнота реализации продуктов проекта (мини-музеев, уголков казачьего быта, центров краеведения в группах</w:t>
            </w:r>
            <w:r w:rsidRPr="00811281">
              <w:rPr>
                <w:rFonts w:ascii="Times New Roman" w:hAnsi="Times New Roman" w:cs="Times New Roman"/>
                <w:sz w:val="24"/>
                <w:szCs w:val="24"/>
              </w:rPr>
              <w:t xml:space="preserve"> и в Учреждении в целом</w:t>
            </w:r>
            <w:r w:rsidR="00EC12BA" w:rsidRPr="008112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1281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основным критериям проекта.</w:t>
            </w:r>
            <w:r w:rsidR="00811281" w:rsidRPr="0081128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развития этнокультурного воспитания, знаний, представлений является основой понимания патриотизма и целостного самоопределения личности.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Прогноз развития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879" w:rsidRPr="00584879" w:rsidRDefault="00584879" w:rsidP="00A8645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79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данная работа актуальна и особенно трудна, требует большого такта и терпения, так как в молодых семьях вопросы этнокультурного </w:t>
            </w:r>
            <w:r w:rsidRPr="00584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не считаются важными и зачастую вызывают лишь недоумение. Поэтому мы должны подойти к этой проблеме вместе. И только общими усилиями мы добьемся определенного результата.</w:t>
            </w:r>
          </w:p>
          <w:p w:rsidR="00105424" w:rsidRPr="00584879" w:rsidRDefault="00584879" w:rsidP="00A8645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84879">
              <w:rPr>
                <w:rFonts w:ascii="Times New Roman" w:hAnsi="Times New Roman" w:cs="Times New Roman"/>
                <w:sz w:val="24"/>
                <w:szCs w:val="24"/>
              </w:rPr>
              <w:t xml:space="preserve">ормируя этнокультурную компетентность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584879">
              <w:rPr>
                <w:rFonts w:ascii="Times New Roman" w:hAnsi="Times New Roman" w:cs="Times New Roman"/>
                <w:sz w:val="24"/>
                <w:szCs w:val="24"/>
              </w:rPr>
              <w:t>, мы делаем акцент на приобщени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Pr="00584879"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 и добру, на желание видеть неповторимость родной культуры, природы, участвовать в их сохранении и приумножении. Мы надеемся, что наша работа поможет ребенку почувствовать себя частью великого целого – своего народа, своей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879">
              <w:rPr>
                <w:rFonts w:ascii="Times New Roman" w:hAnsi="Times New Roman" w:cs="Times New Roman"/>
                <w:sz w:val="24"/>
                <w:szCs w:val="24"/>
              </w:rPr>
              <w:t xml:space="preserve">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84879">
              <w:rPr>
                <w:rFonts w:ascii="Times New Roman" w:hAnsi="Times New Roman" w:cs="Times New Roman"/>
                <w:sz w:val="24"/>
                <w:szCs w:val="24"/>
              </w:rPr>
              <w:t xml:space="preserve"> ценить прошлое и настоящее, заботиться и волноваться о будущем, ведь только в этом случае человеческая цивилизация сможет рассчитывать на прогрессивное развитие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5424" w:rsidRPr="00791213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Достигнутые внешние эффекты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Эффект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811281" w:rsidRDefault="00A86457" w:rsidP="00A86457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1281">
              <w:rPr>
                <w:rFonts w:ascii="Times New Roman" w:hAnsi="Times New Roman" w:cs="Times New Roman"/>
                <w:sz w:val="24"/>
                <w:szCs w:val="24"/>
              </w:rPr>
              <w:t>остигнут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424" w:rsidRPr="00791213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Описание и обоснование коррекции шагов по реализации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457" w:rsidRDefault="00811281" w:rsidP="00A8645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проекта может быть осуществлено в нескольких направлениях: </w:t>
            </w:r>
          </w:p>
          <w:p w:rsidR="00A86457" w:rsidRDefault="00811281" w:rsidP="00A8645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sz w:val="24"/>
                <w:szCs w:val="24"/>
              </w:rPr>
              <w:t>1. На основе проведенных исследований среди педагогов определились возможности реализации для разработки инновационного проекта</w:t>
            </w:r>
            <w:r w:rsidR="00A86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457" w:rsidRDefault="00811281" w:rsidP="00A8645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исследования показал, что более </w:t>
            </w:r>
            <w:r w:rsidR="00A8645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811281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 готовы к работе в новых условиях с использованием новых технологий и средств обучения. Совершенствовать методы и средства по сплоченности педагогического коллектива, степень его мотивации и иных показателей как условие эффективности инновационной работы. </w:t>
            </w:r>
          </w:p>
          <w:p w:rsidR="00A86457" w:rsidRDefault="00A86457" w:rsidP="00A8645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11281" w:rsidRPr="00811281">
              <w:rPr>
                <w:rFonts w:ascii="Times New Roman" w:hAnsi="Times New Roman" w:cs="Times New Roman"/>
                <w:sz w:val="24"/>
                <w:szCs w:val="24"/>
              </w:rPr>
              <w:t>Установление тесных взаимоотношений с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11281" w:rsidRPr="0081128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социальными партнерами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Михайловка</w:t>
            </w:r>
            <w:r w:rsidR="00811281" w:rsidRPr="008112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6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 «Михайловский центр культуры»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11281" w:rsidRPr="0081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«Михайловский </w:t>
            </w:r>
            <w:r w:rsidRPr="00F36C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краеведческий</w:t>
            </w:r>
            <w:r w:rsidRPr="00F36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C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</w:t>
            </w:r>
            <w:r w:rsidRPr="00F36C7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11281" w:rsidRPr="00811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фольклорным</w:t>
            </w:r>
            <w:r w:rsidRPr="00F36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F36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«Вольница»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детским фольклорным ансамблем</w:t>
            </w:r>
            <w:r w:rsidRPr="00F36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«Полынок»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9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ой </w:t>
            </w:r>
            <w:r w:rsidRPr="005869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общественной</w:t>
            </w:r>
            <w:r w:rsidRPr="00F36C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 казаков</w:t>
            </w:r>
            <w:r w:rsidR="00811281" w:rsidRPr="00811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424" w:rsidRPr="00791213" w:rsidRDefault="00811281" w:rsidP="00A8645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81">
              <w:rPr>
                <w:rFonts w:ascii="Times New Roman" w:hAnsi="Times New Roman" w:cs="Times New Roman"/>
                <w:sz w:val="24"/>
                <w:szCs w:val="24"/>
              </w:rPr>
              <w:t xml:space="preserve"> Целью данного сотрудничества </w:t>
            </w:r>
            <w:r w:rsidR="00A86457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81128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="00A86457">
              <w:rPr>
                <w:rFonts w:ascii="Times New Roman" w:hAnsi="Times New Roman" w:cs="Times New Roman"/>
                <w:sz w:val="24"/>
                <w:szCs w:val="24"/>
              </w:rPr>
              <w:t>основы для</w:t>
            </w:r>
            <w:r w:rsidRPr="0081128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</w:t>
            </w:r>
            <w:r w:rsidR="00A864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1281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историей, культурой и знаменитыми людьми </w:t>
            </w:r>
            <w:r w:rsidR="00A86457"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</w:p>
        </w:tc>
      </w:tr>
    </w:tbl>
    <w:p w:rsidR="00A86457" w:rsidRDefault="00A86457" w:rsidP="009C4C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B74DF" w:rsidRDefault="005B74DF" w:rsidP="009C4C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4DF" w:rsidRDefault="005B74DF" w:rsidP="009C4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49BCE69C" wp14:editId="6EE7D4CC">
            <wp:simplePos x="0" y="0"/>
            <wp:positionH relativeFrom="column">
              <wp:posOffset>342900</wp:posOffset>
            </wp:positionH>
            <wp:positionV relativeFrom="paragraph">
              <wp:posOffset>109855</wp:posOffset>
            </wp:positionV>
            <wp:extent cx="1499870" cy="1511935"/>
            <wp:effectExtent l="0" t="0" r="5080" b="0"/>
            <wp:wrapNone/>
            <wp:docPr id="1" name="Рисунок 1" descr="печать луко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лукоморь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9B3" w:rsidRDefault="00F86EA1" w:rsidP="009C4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A3C9F28" wp14:editId="22B282F2">
            <wp:simplePos x="0" y="0"/>
            <wp:positionH relativeFrom="column">
              <wp:posOffset>2129790</wp:posOffset>
            </wp:positionH>
            <wp:positionV relativeFrom="paragraph">
              <wp:posOffset>10160</wp:posOffset>
            </wp:positionV>
            <wp:extent cx="1133157" cy="722630"/>
            <wp:effectExtent l="0" t="0" r="0" b="1270"/>
            <wp:wrapNone/>
            <wp:docPr id="2" name="Рисунок 2" descr="подпись Кучугур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Кучугурино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3" t="12303" r="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57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C23" w:rsidRPr="003219B3" w:rsidRDefault="009C4C23" w:rsidP="009C4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9B3">
        <w:rPr>
          <w:rFonts w:ascii="Times New Roman" w:hAnsi="Times New Roman" w:cs="Times New Roman"/>
          <w:sz w:val="24"/>
          <w:szCs w:val="24"/>
        </w:rPr>
        <w:t>Руководитель организации        __________________</w:t>
      </w:r>
      <w:r w:rsidR="00A86457" w:rsidRPr="003219B3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2479F3" w:rsidRPr="002479F3">
        <w:rPr>
          <w:rFonts w:ascii="Times New Roman" w:hAnsi="Times New Roman" w:cs="Times New Roman"/>
          <w:sz w:val="24"/>
          <w:szCs w:val="24"/>
          <w:u w:val="single"/>
        </w:rPr>
        <w:t>Кучугурина</w:t>
      </w:r>
      <w:proofErr w:type="spellEnd"/>
      <w:r w:rsidR="002479F3" w:rsidRPr="002479F3">
        <w:rPr>
          <w:rFonts w:ascii="Times New Roman" w:hAnsi="Times New Roman" w:cs="Times New Roman"/>
          <w:sz w:val="24"/>
          <w:szCs w:val="24"/>
          <w:u w:val="single"/>
        </w:rPr>
        <w:t xml:space="preserve"> М.В.</w:t>
      </w:r>
      <w:r w:rsidR="002479F3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A86457" w:rsidRPr="003219B3" w:rsidRDefault="009C4C23" w:rsidP="009C4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(подпись, расшифровка подписи)            </w:t>
      </w:r>
    </w:p>
    <w:p w:rsidR="005B74DF" w:rsidRDefault="005B74DF" w:rsidP="009C4C23">
      <w:pPr>
        <w:pStyle w:val="ConsPlusNonformat"/>
        <w:rPr>
          <w:noProof/>
          <w:sz w:val="24"/>
          <w:szCs w:val="24"/>
        </w:rPr>
      </w:pPr>
    </w:p>
    <w:p w:rsidR="009C4C23" w:rsidRPr="003219B3" w:rsidRDefault="009C4C23" w:rsidP="009C4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9B3">
        <w:rPr>
          <w:rFonts w:ascii="Times New Roman" w:hAnsi="Times New Roman" w:cs="Times New Roman"/>
          <w:sz w:val="24"/>
          <w:szCs w:val="24"/>
        </w:rPr>
        <w:t>М.П.</w:t>
      </w:r>
      <w:r w:rsidR="005B74DF" w:rsidRPr="005B74DF">
        <w:rPr>
          <w:noProof/>
          <w:sz w:val="24"/>
          <w:szCs w:val="24"/>
        </w:rPr>
        <w:t xml:space="preserve"> </w:t>
      </w:r>
      <w:bookmarkStart w:id="3" w:name="_GoBack"/>
      <w:bookmarkEnd w:id="3"/>
    </w:p>
    <w:sectPr w:rsidR="009C4C23" w:rsidRPr="003219B3" w:rsidSect="003219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739F"/>
    <w:multiLevelType w:val="hybridMultilevel"/>
    <w:tmpl w:val="F8661044"/>
    <w:lvl w:ilvl="0" w:tplc="D7E890B8">
      <w:start w:val="65535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24"/>
    <w:rsid w:val="000403C7"/>
    <w:rsid w:val="0004340E"/>
    <w:rsid w:val="00055D56"/>
    <w:rsid w:val="000D629C"/>
    <w:rsid w:val="00105424"/>
    <w:rsid w:val="00105B5D"/>
    <w:rsid w:val="00151A49"/>
    <w:rsid w:val="00172F9B"/>
    <w:rsid w:val="00180FF3"/>
    <w:rsid w:val="001B0D6D"/>
    <w:rsid w:val="001F592B"/>
    <w:rsid w:val="00213843"/>
    <w:rsid w:val="002479F3"/>
    <w:rsid w:val="002568B0"/>
    <w:rsid w:val="00272345"/>
    <w:rsid w:val="00273E0E"/>
    <w:rsid w:val="003030BB"/>
    <w:rsid w:val="003219B3"/>
    <w:rsid w:val="0032615D"/>
    <w:rsid w:val="003613A4"/>
    <w:rsid w:val="00381DDE"/>
    <w:rsid w:val="0039350D"/>
    <w:rsid w:val="003A72AD"/>
    <w:rsid w:val="003A7D52"/>
    <w:rsid w:val="00436CCE"/>
    <w:rsid w:val="004515D0"/>
    <w:rsid w:val="004A5A27"/>
    <w:rsid w:val="004C7F9A"/>
    <w:rsid w:val="004F7EA1"/>
    <w:rsid w:val="005740B1"/>
    <w:rsid w:val="005813DE"/>
    <w:rsid w:val="00584879"/>
    <w:rsid w:val="00591413"/>
    <w:rsid w:val="005B74DF"/>
    <w:rsid w:val="005F0BA5"/>
    <w:rsid w:val="006A7406"/>
    <w:rsid w:val="006B7656"/>
    <w:rsid w:val="00701DAC"/>
    <w:rsid w:val="007255FD"/>
    <w:rsid w:val="00791213"/>
    <w:rsid w:val="007B6DA0"/>
    <w:rsid w:val="007D3D5E"/>
    <w:rsid w:val="007E2B12"/>
    <w:rsid w:val="00811281"/>
    <w:rsid w:val="008138DB"/>
    <w:rsid w:val="00851375"/>
    <w:rsid w:val="00897B90"/>
    <w:rsid w:val="008A2ED2"/>
    <w:rsid w:val="008B6CDC"/>
    <w:rsid w:val="008C3009"/>
    <w:rsid w:val="008F09E7"/>
    <w:rsid w:val="00975BB6"/>
    <w:rsid w:val="00993E60"/>
    <w:rsid w:val="009B4793"/>
    <w:rsid w:val="009C4C23"/>
    <w:rsid w:val="009D0E5C"/>
    <w:rsid w:val="00A01182"/>
    <w:rsid w:val="00A4025C"/>
    <w:rsid w:val="00A40973"/>
    <w:rsid w:val="00A82133"/>
    <w:rsid w:val="00A86457"/>
    <w:rsid w:val="00AA648A"/>
    <w:rsid w:val="00AD1849"/>
    <w:rsid w:val="00CB0F66"/>
    <w:rsid w:val="00D1464A"/>
    <w:rsid w:val="00D523EA"/>
    <w:rsid w:val="00DB7AD7"/>
    <w:rsid w:val="00E744B6"/>
    <w:rsid w:val="00E7518A"/>
    <w:rsid w:val="00EB62E5"/>
    <w:rsid w:val="00EC12BA"/>
    <w:rsid w:val="00EF5E21"/>
    <w:rsid w:val="00F35C5E"/>
    <w:rsid w:val="00F86EA1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86059-2CD4-45D8-8C84-57506C16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434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8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omorie.edumih34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lotoy.klyuchik.56@mail.ru" TargetMode="Externa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omorie16@yandex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9B7E-6C91-4147-BD88-DF54F5CB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Admin</cp:lastModifiedBy>
  <cp:revision>6</cp:revision>
  <cp:lastPrinted>2020-06-03T17:56:00Z</cp:lastPrinted>
  <dcterms:created xsi:type="dcterms:W3CDTF">2020-05-06T21:09:00Z</dcterms:created>
  <dcterms:modified xsi:type="dcterms:W3CDTF">2020-06-03T19:05:00Z</dcterms:modified>
</cp:coreProperties>
</file>