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E1" w:rsidRDefault="00C90114" w:rsidP="00702B66">
      <w:pPr>
        <w:pStyle w:val="Default"/>
        <w:rPr>
          <w:b/>
          <w:spacing w:val="-4"/>
          <w:sz w:val="28"/>
          <w:szCs w:val="28"/>
        </w:rPr>
      </w:pPr>
      <w:r>
        <w:rPr>
          <w:b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26496" behindDoc="0" locked="0" layoutInCell="1" allowOverlap="1" wp14:anchorId="00A8B591" wp14:editId="634A2DA7">
            <wp:simplePos x="0" y="0"/>
            <wp:positionH relativeFrom="margin">
              <wp:posOffset>-441960</wp:posOffset>
            </wp:positionH>
            <wp:positionV relativeFrom="margin">
              <wp:posOffset>-81915</wp:posOffset>
            </wp:positionV>
            <wp:extent cx="6238875" cy="93059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экск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5" t="5673" r="6520" b="5915"/>
                    <a:stretch/>
                  </pic:blipFill>
                  <pic:spPr bwMode="auto">
                    <a:xfrm>
                      <a:off x="0" y="0"/>
                      <a:ext cx="6238875" cy="930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E1" w:rsidRDefault="007419E1" w:rsidP="00702B66">
      <w:pPr>
        <w:pStyle w:val="Default"/>
        <w:rPr>
          <w:b/>
          <w:spacing w:val="-4"/>
          <w:sz w:val="28"/>
          <w:szCs w:val="28"/>
        </w:rPr>
      </w:pPr>
    </w:p>
    <w:p w:rsidR="00702B66" w:rsidRPr="00627FAC" w:rsidRDefault="00702B66" w:rsidP="00702B66">
      <w:pPr>
        <w:pStyle w:val="Default"/>
        <w:rPr>
          <w:b/>
          <w:spacing w:val="-4"/>
          <w:sz w:val="28"/>
          <w:szCs w:val="28"/>
        </w:rPr>
      </w:pPr>
      <w:bookmarkStart w:id="0" w:name="_GoBack"/>
      <w:bookmarkEnd w:id="0"/>
      <w:r w:rsidRPr="00627FAC">
        <w:rPr>
          <w:b/>
          <w:spacing w:val="-4"/>
          <w:sz w:val="28"/>
          <w:szCs w:val="28"/>
        </w:rPr>
        <w:t>Пояснительная записка</w:t>
      </w:r>
    </w:p>
    <w:p w:rsidR="003048E3" w:rsidRPr="00627FAC" w:rsidRDefault="001D685B" w:rsidP="00702B66">
      <w:pPr>
        <w:pStyle w:val="Default"/>
        <w:rPr>
          <w:sz w:val="28"/>
          <w:szCs w:val="28"/>
        </w:rPr>
      </w:pPr>
      <w:r w:rsidRPr="00627FAC">
        <w:rPr>
          <w:spacing w:val="-4"/>
          <w:sz w:val="28"/>
          <w:szCs w:val="28"/>
        </w:rPr>
        <w:t>Одной из тенденций развития современного образовательного процесса</w:t>
      </w:r>
      <w:r w:rsidR="00702B66" w:rsidRPr="00627FAC">
        <w:rPr>
          <w:spacing w:val="-4"/>
          <w:sz w:val="28"/>
          <w:szCs w:val="28"/>
        </w:rPr>
        <w:t xml:space="preserve"> в ДОУ</w:t>
      </w:r>
      <w:r w:rsidRPr="00627FAC">
        <w:rPr>
          <w:spacing w:val="-4"/>
          <w:sz w:val="28"/>
          <w:szCs w:val="28"/>
        </w:rPr>
        <w:t xml:space="preserve"> стала его этнокультурная направленность.</w:t>
      </w:r>
      <w:r w:rsidR="003048E3" w:rsidRPr="00627FAC">
        <w:rPr>
          <w:sz w:val="28"/>
          <w:szCs w:val="28"/>
        </w:rPr>
        <w:t xml:space="preserve"> Национальная доктрина образования в Российской Федерации до 2025 года, тесно увязывая цели и задачи образования с преодолением социального и духовного кризиса современного российского общества, указывает на необходимость «обеспечить историческую преемственность поколений, сохранение, развитие национальной культуры, воспитание ребенка достойным гражданином своего Отечества». </w:t>
      </w:r>
    </w:p>
    <w:p w:rsidR="00621494" w:rsidRPr="00627FAC" w:rsidRDefault="00C85913" w:rsidP="00E849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FAC">
        <w:rPr>
          <w:rFonts w:ascii="Times New Roman" w:hAnsi="Times New Roman" w:cs="Times New Roman"/>
          <w:sz w:val="28"/>
          <w:szCs w:val="28"/>
        </w:rPr>
        <w:t>Передавая знания детям, необходимо учитывать, что они должны иметь воспитательную ценность, способствовать формированию нравственных чувств. И сегодня очень важно не упустить крупицы народной мудрости, народных традиций и обычаев; сохранить, преумножить и передать их будущим поколениям. Основной задачей работы по этнокультурному образованию можно считать формирование духовно-нравственного отношения к своей семье, городу, республике, стране, к природе родного края, к культурному наследию своего народа.</w:t>
      </w:r>
    </w:p>
    <w:p w:rsidR="00C85913" w:rsidRPr="00627FAC" w:rsidRDefault="00C85913" w:rsidP="0062149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FAC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этнокультурное образование детей </w:t>
      </w:r>
      <w:r w:rsidR="001D685B" w:rsidRPr="00627FA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реализац</w:t>
      </w:r>
      <w:r w:rsidR="00D90EA5" w:rsidRPr="00627FAC">
        <w:rPr>
          <w:rFonts w:ascii="Times New Roman" w:hAnsi="Times New Roman" w:cs="Times New Roman"/>
          <w:sz w:val="28"/>
          <w:szCs w:val="28"/>
        </w:rPr>
        <w:t>ии регионального казачьего компо</w:t>
      </w:r>
      <w:r w:rsidR="001D685B" w:rsidRPr="00627FAC">
        <w:rPr>
          <w:rFonts w:ascii="Times New Roman" w:hAnsi="Times New Roman" w:cs="Times New Roman"/>
          <w:sz w:val="28"/>
          <w:szCs w:val="28"/>
        </w:rPr>
        <w:t>нента.</w:t>
      </w:r>
    </w:p>
    <w:p w:rsidR="003C5F90" w:rsidRPr="00627FAC" w:rsidRDefault="00FF3980" w:rsidP="00EB322F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Программа «Школа  экскурсовода» создана  </w:t>
      </w:r>
      <w:r w:rsidR="00EB32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для того, чтобы обеспечить духовно-нравственное становление подрастающего поколения, познакомить детей с музейным пространством</w:t>
      </w:r>
      <w:r w:rsidR="00702B66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привить любовь  родному краю</w:t>
      </w:r>
      <w:r w:rsidR="00EB32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, к </w:t>
      </w:r>
      <w:r w:rsidR="00DD3FC9" w:rsidRPr="00627FAC">
        <w:rPr>
          <w:rFonts w:ascii="Times New Roman" w:hAnsi="Times New Roman" w:cs="Times New Roman"/>
          <w:sz w:val="28"/>
          <w:szCs w:val="28"/>
        </w:rPr>
        <w:t xml:space="preserve"> культуре казачества</w:t>
      </w:r>
      <w:r w:rsidR="003C5F90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привлечь</w:t>
      </w:r>
      <w:r w:rsidR="001F18B0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детей</w:t>
      </w:r>
      <w:r w:rsidR="003C5F90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 проведению экскурсий по музею для родителей и детей младшего </w:t>
      </w:r>
      <w:r w:rsidR="008355A5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до</w:t>
      </w:r>
      <w:r w:rsidR="003C5F90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школьного возраста.</w:t>
      </w:r>
      <w:r w:rsidR="00EB32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Экскурсии раскрывают широкие возможности для воспитания восприятия ребенка, а также для воспитания музейной культуры. При помощи экскурсии можно научить детей дошкольного возраста не только слушать, но и слышать, не только смотреть, но и видеть, </w:t>
      </w:r>
      <w:r w:rsidR="00D90EA5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наблюдать.</w:t>
      </w:r>
    </w:p>
    <w:p w:rsidR="00EB322F" w:rsidRPr="00627FAC" w:rsidRDefault="00EB322F" w:rsidP="00EB322F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Данная программа предназначена для детей в возрасте от 5 лет до 7 лет. Количес</w:t>
      </w:r>
      <w:r w:rsidR="00D30A09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тво детей в группе составляет 10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человек.</w:t>
      </w:r>
    </w:p>
    <w:p w:rsidR="00EB322F" w:rsidRPr="00627FAC" w:rsidRDefault="00EB322F" w:rsidP="00EB322F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Курс рассчитан на два года обучения в объеме 70 часов, по 35 часов на каждый отдел</w:t>
      </w:r>
      <w:r w:rsidR="00330AC5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ьный год. </w:t>
      </w:r>
    </w:p>
    <w:p w:rsidR="00EB322F" w:rsidRPr="00627FAC" w:rsidRDefault="00EB322F" w:rsidP="00EB322F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Время занятий составляет  25 минут, занятия проходят 1 раз в неделю.</w:t>
      </w:r>
    </w:p>
    <w:p w:rsidR="00F0007B" w:rsidRPr="00627FAC" w:rsidRDefault="00F0007B" w:rsidP="00702B66">
      <w:pPr>
        <w:shd w:val="clear" w:color="auto" w:fill="FFFFFF"/>
        <w:spacing w:after="167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702B66" w:rsidRPr="00627FAC" w:rsidRDefault="00702B66" w:rsidP="00702B66">
      <w:pPr>
        <w:shd w:val="clear" w:color="auto" w:fill="FFFFFF"/>
        <w:spacing w:after="167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Цели:</w:t>
      </w:r>
    </w:p>
    <w:p w:rsidR="00EB322F" w:rsidRPr="00627FAC" w:rsidRDefault="00DD3FC9" w:rsidP="00E84918">
      <w:pPr>
        <w:shd w:val="clear" w:color="auto" w:fill="FFFFFF"/>
        <w:spacing w:after="167"/>
        <w:ind w:left="360"/>
        <w:jc w:val="both"/>
        <w:textAlignment w:val="baseline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Пробуждать устойчивый интерес к познанию родного края, </w:t>
      </w:r>
      <w:r w:rsidR="008F4F2F" w:rsidRPr="006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</w:t>
      </w:r>
      <w:r w:rsidR="00590150" w:rsidRPr="006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ическом и </w:t>
      </w:r>
      <w:r w:rsidR="00F0007B" w:rsidRPr="006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культурному наследи</w:t>
      </w:r>
      <w:r w:rsidR="008F4F2F" w:rsidRPr="006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="003048E3" w:rsidRPr="00627FAC">
        <w:rPr>
          <w:rFonts w:ascii="Times New Roman" w:hAnsi="Times New Roman" w:cs="Times New Roman"/>
          <w:spacing w:val="-4"/>
          <w:sz w:val="28"/>
          <w:szCs w:val="28"/>
        </w:rPr>
        <w:t xml:space="preserve"> Приобщать  дошкольников к этнической культуре </w:t>
      </w:r>
      <w:r w:rsidR="003048E3" w:rsidRPr="00627FAC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посредством реализации регионального казачьего компонента.</w:t>
      </w:r>
      <w:r w:rsidR="008F4F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</w:t>
      </w:r>
      <w:r w:rsidR="00991ECD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одготовить  экскурсо</w:t>
      </w:r>
      <w:r w:rsidR="00F0007B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водов для музея казачьего быта</w:t>
      </w:r>
      <w:r w:rsidR="00E84918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«</w:t>
      </w:r>
      <w:r w:rsidR="00991ECD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Горница»</w:t>
      </w:r>
      <w:r w:rsidR="008F4F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мини</w:t>
      </w:r>
      <w:r w:rsidR="00E84918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</w:t>
      </w:r>
      <w:r w:rsidR="008F4F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музеев ДОУ.</w:t>
      </w:r>
    </w:p>
    <w:p w:rsidR="009B38CE" w:rsidRPr="00627FAC" w:rsidRDefault="00EB322F" w:rsidP="009B38CE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Задачи:</w:t>
      </w:r>
    </w:p>
    <w:p w:rsidR="009B38CE" w:rsidRPr="00627FAC" w:rsidRDefault="009B38CE" w:rsidP="0008511C">
      <w:pPr>
        <w:pStyle w:val="a6"/>
        <w:numPr>
          <w:ilvl w:val="0"/>
          <w:numId w:val="2"/>
        </w:num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Знакомить детей с культурными традициями русского народа, бытом, обычаями, фольклором, праздничным календарем. Осознание смысла и значения исторической и духовной ценности музейных предметов.</w:t>
      </w:r>
    </w:p>
    <w:p w:rsidR="00EB322F" w:rsidRPr="00627FAC" w:rsidRDefault="009B38CE" w:rsidP="0008511C">
      <w:pPr>
        <w:pStyle w:val="a6"/>
        <w:numPr>
          <w:ilvl w:val="0"/>
          <w:numId w:val="2"/>
        </w:num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Научить детей приё</w:t>
      </w:r>
      <w:r w:rsidR="00EB32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мам и навыкам краеведческой и музейной деятельности в качестве экскурсовода.</w:t>
      </w:r>
    </w:p>
    <w:p w:rsidR="009B38CE" w:rsidRPr="00627FAC" w:rsidRDefault="00EB322F" w:rsidP="0008511C">
      <w:pPr>
        <w:pStyle w:val="a6"/>
        <w:numPr>
          <w:ilvl w:val="0"/>
          <w:numId w:val="2"/>
        </w:num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Обогащать речь, развивать активный словарь детей за счет формирования у детей определенного объема информации о музейном пространстве</w:t>
      </w:r>
      <w:r w:rsidR="009B38CE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EB322F" w:rsidRPr="00627FAC" w:rsidRDefault="00EB322F" w:rsidP="0008511C">
      <w:pPr>
        <w:pStyle w:val="a6"/>
        <w:numPr>
          <w:ilvl w:val="0"/>
          <w:numId w:val="2"/>
        </w:num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Прививать музейную культуру дошкольникам средствами экскурсионной работы.</w:t>
      </w:r>
    </w:p>
    <w:p w:rsidR="0008511C" w:rsidRPr="00627FAC" w:rsidRDefault="0008511C" w:rsidP="0008511C">
      <w:pPr>
        <w:pStyle w:val="a6"/>
        <w:numPr>
          <w:ilvl w:val="0"/>
          <w:numId w:val="2"/>
        </w:num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Раскрыть через предметы, экспонаты выставки, экспозиции в доступной форме уникал</w:t>
      </w:r>
      <w:r w:rsidR="008F4F2F"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ьную историю казачьего быта.</w:t>
      </w:r>
    </w:p>
    <w:p w:rsidR="0008511C" w:rsidRPr="00627FAC" w:rsidRDefault="0008511C" w:rsidP="0008511C">
      <w:pPr>
        <w:pStyle w:val="a6"/>
        <w:numPr>
          <w:ilvl w:val="0"/>
          <w:numId w:val="2"/>
        </w:num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любовь и привязанности к своей семье, дому, воспитывать бережное отношен</w:t>
      </w:r>
      <w:r w:rsidR="008F4F2F"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ие к культурному наследию родного края.</w:t>
      </w:r>
    </w:p>
    <w:p w:rsidR="001D4B2F" w:rsidRPr="00627FAC" w:rsidRDefault="001D4B2F" w:rsidP="001D4B2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Методы и формы работы:</w:t>
      </w:r>
    </w:p>
    <w:p w:rsidR="00CA37D5" w:rsidRPr="00627FAC" w:rsidRDefault="001D4B2F" w:rsidP="00CA37D5">
      <w:pPr>
        <w:jc w:val="both"/>
        <w:rPr>
          <w:rFonts w:ascii="Times New Roman" w:hAnsi="Times New Roman" w:cs="Times New Roman"/>
          <w:sz w:val="28"/>
          <w:szCs w:val="28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Словесный – </w:t>
      </w:r>
      <w:r w:rsidR="00CA37D5" w:rsidRPr="00627FAC">
        <w:rPr>
          <w:rFonts w:ascii="Times New Roman" w:hAnsi="Times New Roman" w:cs="Times New Roman"/>
          <w:sz w:val="28"/>
          <w:szCs w:val="28"/>
        </w:rPr>
        <w:t>беседы, рассказы, дидактические игры, загадки, викторины.</w:t>
      </w:r>
    </w:p>
    <w:p w:rsidR="00927E98" w:rsidRPr="00627FAC" w:rsidRDefault="00927E98" w:rsidP="000F1B46">
      <w:pPr>
        <w:shd w:val="clear" w:color="auto" w:fill="FFFFFF"/>
        <w:spacing w:before="201" w:after="201" w:line="335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Наглядный – посещение экспозиций, выставок музеев, просмотр альбомов, книг, буклетов, фотографий из фонда музея;</w:t>
      </w:r>
    </w:p>
    <w:p w:rsidR="00CA37D5" w:rsidRPr="00627FAC" w:rsidRDefault="00927E98" w:rsidP="000F1B4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FAC">
        <w:rPr>
          <w:color w:val="303F50"/>
          <w:sz w:val="28"/>
          <w:szCs w:val="28"/>
        </w:rPr>
        <w:t>Т</w:t>
      </w:r>
      <w:r w:rsidR="008F4F2F" w:rsidRPr="00627FAC">
        <w:rPr>
          <w:color w:val="303F50"/>
          <w:sz w:val="28"/>
          <w:szCs w:val="28"/>
        </w:rPr>
        <w:t>еатрализация (</w:t>
      </w:r>
      <w:r w:rsidR="00CA37D5" w:rsidRPr="00627FAC">
        <w:rPr>
          <w:color w:val="303F50"/>
          <w:sz w:val="28"/>
          <w:szCs w:val="28"/>
        </w:rPr>
        <w:t xml:space="preserve">драматизации казачьих сказок, </w:t>
      </w:r>
      <w:r w:rsidR="00CA37D5" w:rsidRPr="00627FAC">
        <w:rPr>
          <w:rStyle w:val="c2"/>
          <w:color w:val="000000"/>
          <w:sz w:val="28"/>
          <w:szCs w:val="28"/>
        </w:rPr>
        <w:t>инсценировки песен и малых фольклорных форм)</w:t>
      </w:r>
    </w:p>
    <w:p w:rsidR="0008511C" w:rsidRPr="00627FAC" w:rsidRDefault="00927E98" w:rsidP="00CA37D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r w:rsidR="0008511C"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ебенок-экскурсовод (ребенок-рассказчик на качественно лучшем уровне усваивает информацию, а дети-слушатели вос</w:t>
      </w:r>
      <w:r w:rsidR="003128DB"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принимают слова своего сверстника </w:t>
      </w:r>
      <w:r w:rsidR="0008511C"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большим вниманием и отдачей).</w:t>
      </w:r>
    </w:p>
    <w:p w:rsidR="00F0007B" w:rsidRPr="00627FAC" w:rsidRDefault="000F1B46" w:rsidP="001F18B0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Посиделки, чаепитие «У бабушкиного самовара». Виртуальные путешествия.</w:t>
      </w:r>
    </w:p>
    <w:p w:rsidR="0008511C" w:rsidRPr="00627FAC" w:rsidRDefault="00927E98" w:rsidP="001F18B0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Формы взаимодействия с родителями</w:t>
      </w:r>
      <w:r w:rsidR="00A36400"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:</w:t>
      </w:r>
    </w:p>
    <w:p w:rsidR="00A36400" w:rsidRPr="00627FAC" w:rsidRDefault="005925D3" w:rsidP="00E84918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Экскурсии всей семьёй;</w:t>
      </w:r>
    </w:p>
    <w:p w:rsidR="00E84918" w:rsidRPr="00627FAC" w:rsidRDefault="00B56362" w:rsidP="00E84918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Буклеты для родителей </w:t>
      </w:r>
      <w:r w:rsidR="00691BD1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«В музей вместе с ребёнком»</w:t>
      </w:r>
      <w:r w:rsidR="00E43BFF" w:rsidRPr="00627FAC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,«Как организовать посещение музея?»</w:t>
      </w:r>
    </w:p>
    <w:p w:rsidR="00E43BFF" w:rsidRPr="00627FAC" w:rsidRDefault="000F1B46" w:rsidP="00E84918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Проведение </w:t>
      </w:r>
      <w:r w:rsidR="003128DB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нлайн</w:t>
      </w:r>
      <w:r w:rsidR="004E5B7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</w:t>
      </w:r>
      <w:r w:rsidR="004E5B7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экс</w:t>
      </w:r>
      <w:r w:rsidR="004E5B7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урсиий</w:t>
      </w:r>
      <w:r w:rsidR="004E5B7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</w:t>
      </w:r>
      <w:r w:rsidR="005925D3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для родителей.</w:t>
      </w:r>
    </w:p>
    <w:p w:rsidR="008355A5" w:rsidRPr="00627FAC" w:rsidRDefault="008355A5" w:rsidP="00E8491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27FAC">
        <w:rPr>
          <w:rStyle w:val="c3"/>
          <w:color w:val="333333"/>
          <w:sz w:val="28"/>
          <w:szCs w:val="28"/>
        </w:rPr>
        <w:t>Привлечение родителей к сбору познавательного материала и экспонатов для</w:t>
      </w:r>
      <w:r w:rsidR="00F0007B" w:rsidRPr="00627FAC">
        <w:rPr>
          <w:rStyle w:val="c3"/>
          <w:color w:val="333333"/>
          <w:sz w:val="28"/>
          <w:szCs w:val="28"/>
        </w:rPr>
        <w:t xml:space="preserve"> пополнения мини-музея ДОУ   </w:t>
      </w:r>
    </w:p>
    <w:p w:rsidR="008355A5" w:rsidRPr="00627FAC" w:rsidRDefault="00E84918" w:rsidP="00E8491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27FAC">
        <w:rPr>
          <w:rStyle w:val="c3"/>
          <w:color w:val="333333"/>
          <w:sz w:val="28"/>
          <w:szCs w:val="28"/>
        </w:rPr>
        <w:lastRenderedPageBreak/>
        <w:t xml:space="preserve">  Посещение родителями и</w:t>
      </w:r>
      <w:r w:rsidR="008355A5" w:rsidRPr="00627FAC">
        <w:rPr>
          <w:rStyle w:val="c3"/>
          <w:color w:val="333333"/>
          <w:sz w:val="28"/>
          <w:szCs w:val="28"/>
        </w:rPr>
        <w:t xml:space="preserve"> детьми центров культуры, достопримечательностей родного города.</w:t>
      </w:r>
    </w:p>
    <w:p w:rsidR="008355A5" w:rsidRPr="00627FAC" w:rsidRDefault="00F0007B" w:rsidP="00E84918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Ожидаемые результаты</w:t>
      </w:r>
    </w:p>
    <w:p w:rsidR="00EB322F" w:rsidRPr="00627FAC" w:rsidRDefault="00EB322F" w:rsidP="00F0007B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    </w:t>
      </w:r>
      <w:r w:rsidR="00F0007B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У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своение </w:t>
      </w:r>
      <w:r w:rsidR="00270DA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воспитанниками 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таких понятий, как экспонат, экскурсия, экскурсовод, музей;</w:t>
      </w:r>
    </w:p>
    <w:p w:rsidR="00871DEF" w:rsidRPr="00627FAC" w:rsidRDefault="00EB322F" w:rsidP="00F0007B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 w:rsidR="00F0007B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Ф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ормирование широкого кругозора</w:t>
      </w:r>
      <w:r w:rsidR="00871DE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коммуникативных навыков– дет</w:t>
      </w:r>
      <w:r w:rsidR="00270DA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 готовы к новым формам общения, используя диалогическую и монологическую речь.</w:t>
      </w:r>
    </w:p>
    <w:p w:rsidR="00EB322F" w:rsidRPr="00627FAC" w:rsidRDefault="00871DEF" w:rsidP="00F0007B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 </w:t>
      </w:r>
      <w:r w:rsidR="00F0007B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О</w:t>
      </w:r>
      <w:r w:rsidR="00EB322F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владение практическими навыками экскурс</w:t>
      </w: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овода. Каждый ребёнок может выступить в роли экскурсовода и рассказать много интересного родителям, гостям, по</w:t>
      </w:r>
      <w:r w:rsidR="00BA0DF4"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сетителям музея.</w:t>
      </w:r>
    </w:p>
    <w:p w:rsidR="00BA0DF4" w:rsidRPr="00627FAC" w:rsidRDefault="00F0007B" w:rsidP="00702B66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Принципы функционирования программы</w:t>
      </w:r>
    </w:p>
    <w:p w:rsidR="00EB322F" w:rsidRPr="00627FAC" w:rsidRDefault="00EB322F" w:rsidP="00BD5D0A">
      <w:pPr>
        <w:pStyle w:val="a6"/>
        <w:numPr>
          <w:ilvl w:val="0"/>
          <w:numId w:val="1"/>
        </w:numPr>
        <w:shd w:val="clear" w:color="auto" w:fill="FFFFFF"/>
        <w:spacing w:before="201" w:after="201" w:line="335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принцип культуросообразности – ориентация на культурные, духовные, нравственные ценности, имеющие национальное и общечеловеческое значение;</w:t>
      </w:r>
    </w:p>
    <w:p w:rsidR="00BA0DF4" w:rsidRPr="00627FAC" w:rsidRDefault="00BA0DF4" w:rsidP="00D4753F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 – направлен на формирование у воспитанников умений и навыков, способствующих развитию их познавательной активности, усвоению новых терминов и понятий;</w:t>
      </w:r>
    </w:p>
    <w:p w:rsidR="00BA0DF4" w:rsidRPr="00627FAC" w:rsidRDefault="00BA0DF4" w:rsidP="00D4753F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теории с практикой – те знания, которые дети получают на занятиях, воплощаются в практической деятельности;</w:t>
      </w:r>
    </w:p>
    <w:p w:rsidR="00BA0DF4" w:rsidRPr="00627FAC" w:rsidRDefault="00BA0DF4" w:rsidP="00D4753F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обучения и воспитания детей в коллективе – воспитывается и развивается чувство ответственности, коллективизма, товарищеской взаимопомощи;</w:t>
      </w:r>
    </w:p>
    <w:p w:rsidR="00BA0DF4" w:rsidRPr="00627FAC" w:rsidRDefault="00BA0DF4" w:rsidP="00D4753F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– деятельность в коллективе строится на основе реальных возможностей ребенка, учебный материал прост и доступен;</w:t>
      </w:r>
    </w:p>
    <w:p w:rsidR="00BA0DF4" w:rsidRPr="00627FAC" w:rsidRDefault="00BA0DF4" w:rsidP="00BA0DF4">
      <w:pPr>
        <w:pStyle w:val="a6"/>
        <w:shd w:val="clear" w:color="auto" w:fill="FFFFFF"/>
        <w:spacing w:before="201" w:after="201" w:line="335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B322F" w:rsidRPr="00627FAC" w:rsidRDefault="00EB322F" w:rsidP="00BD5D0A">
      <w:pPr>
        <w:pStyle w:val="a6"/>
        <w:numPr>
          <w:ilvl w:val="0"/>
          <w:numId w:val="1"/>
        </w:numPr>
        <w:shd w:val="clear" w:color="auto" w:fill="FFFFFF"/>
        <w:spacing w:before="201" w:after="201" w:line="335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 принцип коллективности – воспитание у детей социально – значимых качеств, развитие их как членов общества.</w:t>
      </w:r>
    </w:p>
    <w:p w:rsidR="00EB322F" w:rsidRPr="00627FAC" w:rsidRDefault="00EB322F" w:rsidP="00BD5D0A">
      <w:pPr>
        <w:pStyle w:val="a6"/>
        <w:numPr>
          <w:ilvl w:val="0"/>
          <w:numId w:val="1"/>
        </w:numPr>
        <w:shd w:val="clear" w:color="auto" w:fill="FFFFFF"/>
        <w:spacing w:before="201" w:after="201" w:line="335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Реализация программы рассчитана на использование традиционных и нетрадиционных форм воспитания, нестандартных воспитательных технологий, развивающих методов и приемов.</w:t>
      </w:r>
    </w:p>
    <w:p w:rsidR="009376BF" w:rsidRPr="00627FAC" w:rsidRDefault="009376BF" w:rsidP="00EB322F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FB17A2" w:rsidRPr="00627FAC" w:rsidRDefault="00FB17A2" w:rsidP="00EB322F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Тематическо</w:t>
      </w:r>
      <w:r w:rsidR="008E0F33"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е планирование программы «Школа </w:t>
      </w:r>
      <w:r w:rsidRPr="00627FAC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экскурсовода»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630"/>
        <w:gridCol w:w="2349"/>
        <w:gridCol w:w="3468"/>
        <w:gridCol w:w="2442"/>
      </w:tblGrid>
      <w:tr w:rsidR="00D96E5A" w:rsidRPr="00627FAC" w:rsidTr="00244B6D">
        <w:trPr>
          <w:trHeight w:val="1399"/>
        </w:trPr>
        <w:tc>
          <w:tcPr>
            <w:tcW w:w="1630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468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442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D96E5A" w:rsidRPr="00627FAC" w:rsidTr="00244B6D">
        <w:tc>
          <w:tcPr>
            <w:tcW w:w="1630" w:type="dxa"/>
            <w:vMerge w:val="restart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9" w:type="dxa"/>
          </w:tcPr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Обзорная эк</w:t>
            </w:r>
            <w:r w:rsidR="00E84918"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скурсия в музее казачьего быта  «</w:t>
            </w:r>
            <w:r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Горница»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Кто мы, откуда? Где наши корни?»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Познакомить детей с музейным пространством «Горницы»  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 xml:space="preserve">Создать условия для получения детьми знаний о понятиях «музей», «экспонат», «экскурсовод». 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Стимулировать детей к проведению экскурсий по музею для родителей и детей младшего дошкольного возраста.</w:t>
            </w:r>
          </w:p>
          <w:p w:rsidR="00FB17A2" w:rsidRPr="00627FAC" w:rsidRDefault="00FB17A2" w:rsidP="00D512FF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>Развивать у детей коммуникативные умения; раскрыть роль семейных традиций. Донести до сознания детей принадлежность к славному роду казачьему, к людям, проживающим на  родной земле.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музее.</w:t>
            </w:r>
          </w:p>
          <w:p w:rsidR="00FB17A2" w:rsidRPr="00627FAC" w:rsidRDefault="00FB17A2" w:rsidP="00D512F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Д/игра «Забытые слова».</w:t>
            </w:r>
          </w:p>
          <w:p w:rsidR="00FB17A2" w:rsidRPr="00627FAC" w:rsidRDefault="00FB17A2" w:rsidP="00D512F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Игровые  упражнения «Где вы были», «Что вы расскажите родителям о  нашей экскурсии»?</w:t>
            </w:r>
          </w:p>
          <w:p w:rsidR="00FB17A2" w:rsidRPr="00627FAC" w:rsidRDefault="00FB17A2" w:rsidP="00D512F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Д.И «Раньше и теперь»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Игра «Я экскурсовод»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Детские фото, фотографии родственников, генеалогические древа воспитанников 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 казаков, казачек,  а так же фото степей, полей, лугов родного края. 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жизни наших предков.</w:t>
            </w:r>
          </w:p>
        </w:tc>
      </w:tr>
      <w:tr w:rsidR="00D96E5A" w:rsidRPr="00627FAC" w:rsidTr="00244B6D">
        <w:trPr>
          <w:trHeight w:val="77"/>
        </w:trPr>
        <w:tc>
          <w:tcPr>
            <w:tcW w:w="1630" w:type="dxa"/>
            <w:vMerge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17A2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627FAC" w:rsidRDefault="001436C5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Посещение михайловского краеведческого музея.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B17A2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627FAC" w:rsidRDefault="001436C5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музее; расширить и углубить знания воспитанников об истории родного края;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 любознательность, </w:t>
            </w:r>
            <w:r w:rsidRPr="00627FAC">
              <w:rPr>
                <w:rFonts w:ascii="Times New Roman" w:hAnsi="Times New Roman" w:cs="Times New Roman"/>
                <w:iCs/>
                <w:sz w:val="28"/>
                <w:szCs w:val="28"/>
              </w:rPr>
              <w:t>Мотивировать детей к проведению экскурсий.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родному краю, уважение к нашим предкам, гордость за жителей города.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5" w:rsidRDefault="001436C5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5" w:rsidRDefault="001436C5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C5" w:rsidRPr="00627FAC" w:rsidRDefault="001436C5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Обзорные экскурсии по залам краеведческого музея.</w:t>
            </w:r>
          </w:p>
          <w:p w:rsidR="00FB17A2" w:rsidRPr="00627FAC" w:rsidRDefault="00FB17A2" w:rsidP="00D512F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>Знакомство детей с историей возникновения донского казачества 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5A" w:rsidRPr="00627FAC" w:rsidTr="00244B6D">
        <w:trPr>
          <w:trHeight w:val="77"/>
        </w:trPr>
        <w:tc>
          <w:tcPr>
            <w:tcW w:w="1630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FAC">
              <w:rPr>
                <w:rStyle w:val="c3"/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</w:rPr>
              <w:t xml:space="preserve">    "Как всё начиналось"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«Жилище казаков».</w:t>
            </w:r>
            <w:r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«Казачий курень».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«Его величество-хлеб»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FB17A2" w:rsidRPr="00627FAC" w:rsidRDefault="00FB17A2" w:rsidP="00D512FF">
            <w:pPr>
              <w:rPr>
                <w:rStyle w:val="c3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7FAC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 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FAC">
              <w:rPr>
                <w:rStyle w:val="c3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Расширять и закреплять знания детей о родном крае, обобщить знания детей о истории </w:t>
            </w:r>
            <w:r w:rsidR="004D1EC3" w:rsidRPr="00627FAC">
              <w:rPr>
                <w:rStyle w:val="c3"/>
                <w:rFonts w:ascii="Times New Roman" w:hAnsi="Times New Roman" w:cs="Times New Roman"/>
                <w:color w:val="333333"/>
                <w:sz w:val="28"/>
                <w:szCs w:val="28"/>
              </w:rPr>
              <w:t>возникновения города Михайловки</w:t>
            </w:r>
            <w:r w:rsidRPr="00627FAC">
              <w:rPr>
                <w:rStyle w:val="c3"/>
                <w:rFonts w:ascii="Times New Roman" w:hAnsi="Times New Roman" w:cs="Times New Roman"/>
                <w:color w:val="333333"/>
                <w:sz w:val="28"/>
                <w:szCs w:val="28"/>
              </w:rPr>
              <w:t>. Познакомить детей с понятиями большая и малая Родина.</w:t>
            </w:r>
          </w:p>
          <w:p w:rsidR="00FB17A2" w:rsidRPr="00627FAC" w:rsidRDefault="00FB17A2" w:rsidP="00D512FF">
            <w:pPr>
              <w:pStyle w:val="a4"/>
              <w:spacing w:before="419" w:beforeAutospacing="0" w:after="502" w:afterAutospacing="0"/>
              <w:textAlignment w:val="baseline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>Познакомить с казачьим жилищем – куренём. Развивать познавательный интерес. Обогащать словарь. Учить приёмам экскурсионной работы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детей традиционном  занятии казаков в мирное время – земледелии. Познакомить с традицией встречать </w:t>
            </w:r>
            <w:r w:rsidRPr="00627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гостей хлебом, солью. Раскрыть понятие «каравай» 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Подготовить самостоятельное проведение экскурсии детьми по данной теме.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 к хлебу.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524F3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Фотографии родного города</w:t>
            </w:r>
            <w:r w:rsidR="00FB17A2" w:rsidRPr="00627FAC">
              <w:rPr>
                <w:rFonts w:ascii="Times New Roman" w:hAnsi="Times New Roman" w:cs="Times New Roman"/>
                <w:sz w:val="28"/>
                <w:szCs w:val="28"/>
              </w:rPr>
              <w:t>(старые и современные)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Составление и рассказывание истории «Михайловка – дом, где живу»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«Улицы родного города»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Рассматривание макета «Казачий курень»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Совместное с детьми составление и запоминание рассказа о жилище казака.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Игра- путешествие по «Реке времени»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Муляж каравая 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 Ремесло казака»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Д.И «Что для чего», 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«А какой он хлеб?»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5A" w:rsidRPr="00627FAC" w:rsidTr="00244B6D">
        <w:tc>
          <w:tcPr>
            <w:tcW w:w="1630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            Ноябрь</w:t>
            </w:r>
          </w:p>
        </w:tc>
        <w:tc>
          <w:tcPr>
            <w:tcW w:w="2349" w:type="dxa"/>
          </w:tcPr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музей казачьего быта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просим в горницу</w:t>
            </w: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202C9" w:rsidRPr="00627FAC" w:rsidRDefault="007202C9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«Знакомство с предметами быта: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«Русской печки нет добрее»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Экскурсию проводят воспитанники     </w:t>
            </w:r>
          </w:p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27FAC">
              <w:rPr>
                <w:sz w:val="28"/>
                <w:szCs w:val="28"/>
              </w:rPr>
              <w:t xml:space="preserve">   « Школы экскурсоводов»  </w:t>
            </w:r>
          </w:p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91BD1" w:rsidRDefault="00691BD1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91BD1" w:rsidRDefault="00691BD1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91BD1" w:rsidRDefault="00691BD1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rFonts w:eastAsia="Times New Roman"/>
                <w:sz w:val="28"/>
                <w:szCs w:val="28"/>
                <w:lang w:eastAsia="ru-RU"/>
              </w:rPr>
              <w:t xml:space="preserve">Продолжать знакомить детей с бытом казаков, с печью – главной частью куреня. </w:t>
            </w:r>
            <w:r w:rsidRPr="00627FAC">
              <w:rPr>
                <w:iCs/>
                <w:sz w:val="28"/>
                <w:szCs w:val="28"/>
              </w:rPr>
              <w:t>Дать возможность применить полученные знания при проведении экскурсии с детьми младших групп.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Обзорная экскурсия в музее казачьего быта «Горница»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 поговорок :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красна изба углами, а красна пирогами».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«Печь нам мать родная», «Без печи хата - не хата».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 потешки  о печке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плана –рассказа «Что мы знаем о печке»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5A" w:rsidRPr="00627FAC" w:rsidTr="00244B6D">
        <w:tc>
          <w:tcPr>
            <w:tcW w:w="1630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«Старый медный самовар»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5814" w:rsidRDefault="00815814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5814" w:rsidRDefault="00815814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«Чугунный утюг»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Pr="00627FAC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знакомству детей с русским самоваром его внешним видом (крышка, носик, кран), назначением. </w:t>
            </w:r>
            <w:r w:rsidRPr="00627FAC">
              <w:rPr>
                <w:rFonts w:ascii="Times New Roman" w:hAnsi="Times New Roman" w:cs="Times New Roman"/>
                <w:iCs/>
                <w:sz w:val="28"/>
                <w:szCs w:val="28"/>
              </w:rPr>
              <w:t>Содействовать усвоению. полученных знаний  и успешному применению их при проведении экскурсий для гостей</w:t>
            </w:r>
            <w:r w:rsidRPr="00627F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FB17A2" w:rsidRPr="00627FAC" w:rsidRDefault="00FB17A2" w:rsidP="00D512FF">
            <w:pPr>
              <w:pStyle w:val="a4"/>
              <w:spacing w:before="419" w:after="502"/>
              <w:textAlignment w:val="baseline"/>
              <w:rPr>
                <w:sz w:val="28"/>
                <w:szCs w:val="28"/>
              </w:rPr>
            </w:pPr>
          </w:p>
          <w:p w:rsidR="00815814" w:rsidRDefault="00815814" w:rsidP="00D512FF">
            <w:pPr>
              <w:pStyle w:val="a4"/>
              <w:spacing w:before="419" w:after="502"/>
              <w:textAlignment w:val="baseline"/>
              <w:rPr>
                <w:sz w:val="28"/>
                <w:szCs w:val="28"/>
              </w:rPr>
            </w:pPr>
          </w:p>
          <w:p w:rsidR="00815814" w:rsidRDefault="00FB17A2" w:rsidP="00D512FF">
            <w:pPr>
              <w:pStyle w:val="a4"/>
              <w:spacing w:before="419" w:after="502"/>
              <w:textAlignment w:val="baseline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>Вызвать интерес к предметам прошлого.</w:t>
            </w:r>
          </w:p>
          <w:p w:rsidR="00FB17A2" w:rsidRPr="00627FAC" w:rsidRDefault="00FB17A2" w:rsidP="00D512FF">
            <w:pPr>
              <w:pStyle w:val="a4"/>
              <w:spacing w:before="419" w:after="502"/>
              <w:textAlignment w:val="baseline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>Побуждать высказываться об увиденном, рассуждать, сопоставлять и сравнивать предметы. Понимать функции и назначение утюга.</w:t>
            </w:r>
          </w:p>
          <w:p w:rsidR="00FB17A2" w:rsidRPr="00627FAC" w:rsidRDefault="00FB17A2" w:rsidP="00D512FF">
            <w:pPr>
              <w:pStyle w:val="a4"/>
              <w:spacing w:before="419" w:after="502"/>
              <w:textAlignment w:val="baseline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>Воспитывать интерес детей к историческому наследию русского народа.</w:t>
            </w:r>
          </w:p>
        </w:tc>
        <w:tc>
          <w:tcPr>
            <w:tcW w:w="2442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7F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«Что есть у самовара»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Игра «Бусы самовару» (под музыку на верёвочку необходимо надеть сушки.)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«Церемония чаепития»</w:t>
            </w: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быта в музее ДОУ «Горница»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3C2">
              <w:rPr>
                <w:rStyle w:val="c3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«Ожившие вещи».</w:t>
            </w:r>
            <w:r w:rsidRPr="00A563C2">
              <w:rPr>
                <w:rStyle w:val="c1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563C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br/>
            </w:r>
            <w:r w:rsidR="00FB17A2" w:rsidRPr="00627FA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br/>
            </w:r>
            <w:r w:rsidR="00FB17A2" w:rsidRPr="00627FA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столе разложены предметы казачьего быта: ковш, веретено, деревянная ложка, чугунок, ухват, гребень, рубель,  рушник,</w:t>
            </w:r>
            <w:r w:rsidR="0057524D" w:rsidRPr="00627FA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17A2" w:rsidRPr="00627FA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макитра.</w:t>
            </w:r>
            <w:r w:rsidR="00FB17A2" w:rsidRPr="00627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B17A2" w:rsidRPr="00627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FB17A2" w:rsidRPr="00627FA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 выбирают любой предмет и рассказывают о нём от первого </w:t>
            </w:r>
            <w:r w:rsidR="00FB17A2" w:rsidRPr="00627FA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лица (как называется, какую работу в доме выполнял, как относились к нему хозяева )</w:t>
            </w:r>
          </w:p>
        </w:tc>
      </w:tr>
      <w:tr w:rsidR="00D96E5A" w:rsidRPr="00627FAC" w:rsidTr="00244B6D">
        <w:tc>
          <w:tcPr>
            <w:tcW w:w="1630" w:type="dxa"/>
          </w:tcPr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17A2" w:rsidRPr="00627FAC" w:rsidRDefault="00FB17A2" w:rsidP="00D512FF">
            <w:pPr>
              <w:pStyle w:val="a4"/>
              <w:spacing w:before="419" w:beforeAutospacing="0" w:after="502" w:afterAutospacing="0"/>
              <w:textAlignment w:val="baseline"/>
              <w:rPr>
                <w:b/>
                <w:sz w:val="28"/>
                <w:szCs w:val="28"/>
              </w:rPr>
            </w:pPr>
            <w:r w:rsidRPr="00627FAC">
              <w:rPr>
                <w:b/>
                <w:sz w:val="28"/>
                <w:szCs w:val="28"/>
              </w:rPr>
              <w:t>« Во дворе у бабушки»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музее казачьего быта «Горница»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D512FF">
            <w:pP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D512FF">
            <w:pP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D512FF">
            <w:pP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«Хозяйкины помощники»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2E5" w:rsidRPr="00627FAC" w:rsidRDefault="00FB17A2" w:rsidP="00E23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8" w:type="dxa"/>
          </w:tcPr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ведением хозяйства в казачьих семьях. Знакомство с устройством двора  (сарай, хлев, амбар, плетень, дробина, телега, </w:t>
            </w:r>
            <w:r w:rsidR="004E5B74">
              <w:rPr>
                <w:rFonts w:ascii="Times New Roman" w:hAnsi="Times New Roman" w:cs="Times New Roman"/>
                <w:sz w:val="28"/>
                <w:szCs w:val="28"/>
              </w:rPr>
              <w:t xml:space="preserve">колодец) </w:t>
            </w: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Обучать приёмам экскурсионной работы.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Экскурсию проводят воспитанники     </w:t>
            </w:r>
          </w:p>
          <w:p w:rsidR="009376BF" w:rsidRPr="00627FAC" w:rsidRDefault="00FD6C33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  « Школы экскурсовода</w:t>
            </w:r>
            <w:r w:rsidR="00FB17A2" w:rsidRPr="00627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76BF" w:rsidRPr="00627FAC" w:rsidRDefault="009376B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BF" w:rsidRPr="00627FAC" w:rsidRDefault="009376B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BF" w:rsidRPr="00627FAC" w:rsidRDefault="009376B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BF" w:rsidRPr="00627FAC" w:rsidRDefault="009376B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BF" w:rsidRPr="00627FAC" w:rsidRDefault="009376BF" w:rsidP="0093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Экскурсию проводят воспитанники     </w:t>
            </w:r>
          </w:p>
          <w:p w:rsidR="00FB17A2" w:rsidRDefault="009376BF" w:rsidP="0093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  « Школы экскурсоводов»  </w:t>
            </w:r>
          </w:p>
          <w:p w:rsidR="00A563C2" w:rsidRDefault="00A563C2" w:rsidP="0093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93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93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A563C2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A563C2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A563C2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A563C2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A563C2" w:rsidRPr="00627FAC" w:rsidRDefault="00A563C2" w:rsidP="00A5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Макет казачьей хаты, двора.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Игровые  упражнения «Где мы были», «Что вы расскажите родителям о  нашем путешествии»?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Игра «Что для чего»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Знакомство с предметами быта.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-Миски, крынки, чаши, ложки деревянные, коромысло, ведро.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-Утюг.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-  Самовар.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- Печь.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D96E5A" w:rsidRPr="00627FAC" w:rsidTr="00244B6D">
        <w:tc>
          <w:tcPr>
            <w:tcW w:w="1630" w:type="dxa"/>
          </w:tcPr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BF" w:rsidRPr="00627FAC" w:rsidRDefault="009376BF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BF" w:rsidRPr="00627FAC" w:rsidRDefault="009376BF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6BF" w:rsidRPr="00627FAC" w:rsidRDefault="009376BF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«Одежда   казака и  казачки»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«Воспитание казачат»</w:t>
            </w:r>
          </w:p>
        </w:tc>
        <w:tc>
          <w:tcPr>
            <w:tcW w:w="3468" w:type="dxa"/>
          </w:tcPr>
          <w:p w:rsidR="009376BF" w:rsidRPr="00627FAC" w:rsidRDefault="009376BF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376BF" w:rsidRPr="00627FAC" w:rsidRDefault="009376BF" w:rsidP="00D512FF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rFonts w:eastAsia="Times New Roman"/>
                <w:sz w:val="28"/>
                <w:szCs w:val="28"/>
                <w:lang w:eastAsia="ru-RU"/>
              </w:rPr>
              <w:t>Познакомить с традиционными костюмами казака и казачки,</w:t>
            </w:r>
            <w:r w:rsidR="004D1EC3" w:rsidRPr="00627FAC">
              <w:rPr>
                <w:rFonts w:eastAsia="Times New Roman"/>
                <w:sz w:val="28"/>
                <w:szCs w:val="28"/>
                <w:lang w:eastAsia="ru-RU"/>
              </w:rPr>
              <w:t xml:space="preserve"> (передник, </w:t>
            </w:r>
            <w:r w:rsidR="004D1EC3" w:rsidRPr="00627FA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рубаха, шаровары, ку</w:t>
            </w:r>
            <w:r w:rsidRPr="00627FAC">
              <w:rPr>
                <w:rFonts w:eastAsia="Times New Roman"/>
                <w:sz w:val="28"/>
                <w:szCs w:val="28"/>
                <w:lang w:eastAsia="ru-RU"/>
              </w:rPr>
              <w:t>шак)обратив внимание на украшение вышивкой женской и мужской одежды.</w:t>
            </w:r>
            <w:r w:rsidRPr="00627FAC">
              <w:rPr>
                <w:iCs/>
                <w:sz w:val="28"/>
                <w:szCs w:val="28"/>
              </w:rPr>
              <w:t xml:space="preserve"> Содействовать применению  полученных знаний  при проведении экскурсий с  младшей возрастной категорией.</w:t>
            </w:r>
          </w:p>
          <w:p w:rsidR="00FB17A2" w:rsidRPr="00627FAC" w:rsidRDefault="00FB17A2" w:rsidP="00D512FF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знания о том, как воспитывали в казачьей семье девочек и мальчиков, почему давалось разное воспитание.</w:t>
            </w:r>
          </w:p>
        </w:tc>
        <w:tc>
          <w:tcPr>
            <w:tcW w:w="2442" w:type="dxa"/>
          </w:tcPr>
          <w:p w:rsidR="009376BF" w:rsidRPr="00627FAC" w:rsidRDefault="009376BF" w:rsidP="00D512FF">
            <w:pPr>
              <w:pStyle w:val="Default"/>
              <w:rPr>
                <w:sz w:val="28"/>
                <w:szCs w:val="28"/>
              </w:rPr>
            </w:pPr>
          </w:p>
          <w:p w:rsidR="009376BF" w:rsidRPr="00627FAC" w:rsidRDefault="009376BF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 xml:space="preserve">Куклы казака и казачки. </w:t>
            </w: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 xml:space="preserve">Презентация «Одежда донских </w:t>
            </w:r>
            <w:r w:rsidRPr="00627FAC">
              <w:rPr>
                <w:sz w:val="28"/>
                <w:szCs w:val="28"/>
              </w:rPr>
              <w:lastRenderedPageBreak/>
              <w:t xml:space="preserve">казаков». </w:t>
            </w: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 xml:space="preserve">Альбом «Казачья одежда» </w:t>
            </w: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>«Игра Достань платок», «Игра в шапки»,</w:t>
            </w: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Иллюстрирован</w:t>
            </w:r>
            <w:r w:rsidR="008E0F33"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рассказ –беседа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 казачка –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главная помощница своей матери»,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«Обычаи посадки маленького  казака на коня ».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Игры «Золотые ворота»,</w:t>
            </w: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«Иголка, нитка, узелок»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</w:p>
        </w:tc>
      </w:tr>
      <w:tr w:rsidR="00D96E5A" w:rsidRPr="00627FAC" w:rsidTr="00244B6D">
        <w:tc>
          <w:tcPr>
            <w:tcW w:w="1630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Февраль</w:t>
            </w:r>
          </w:p>
        </w:tc>
        <w:tc>
          <w:tcPr>
            <w:tcW w:w="2349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«Казачий фольклор: пословицы, поговорки, сказки»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B74" w:rsidRDefault="004E5B74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B74" w:rsidRDefault="004E5B74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B74" w:rsidRDefault="004E5B74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«Казачьи игры для детей»</w:t>
            </w:r>
          </w:p>
        </w:tc>
        <w:tc>
          <w:tcPr>
            <w:tcW w:w="3468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DA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поговорками </w:t>
            </w: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и пословицами, научить понимать их смысл; дать детям понятие  о народном фольклоре, приобщать их к народной культуре.</w:t>
            </w: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AD" w:rsidRDefault="008B7DA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воспитанниками «Школы экскурсовода» казачьих игр со сверстниками ДОУ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Чтение казачьих сказок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«Чёрная коровушка»,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«Танюша»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Д.И -«Раньше и теперь»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-«Самый внимательный»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«Корзинки»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«Заря-заряница»,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«Иголка, нитка, и узелок» «Змейка»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«Длинная лоза»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«Ловишка в кругу»</w:t>
            </w:r>
          </w:p>
        </w:tc>
      </w:tr>
      <w:tr w:rsidR="00D96E5A" w:rsidRPr="00627FAC" w:rsidTr="00244B6D">
        <w:tc>
          <w:tcPr>
            <w:tcW w:w="1630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Март 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«Сердце матери лучше солнца греет»</w:t>
            </w: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9376BF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экскурсия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«Как Марьюшка детей растила.»</w:t>
            </w:r>
          </w:p>
        </w:tc>
        <w:tc>
          <w:tcPr>
            <w:tcW w:w="3468" w:type="dxa"/>
          </w:tcPr>
          <w:p w:rsidR="00FB17A2" w:rsidRPr="00627FAC" w:rsidRDefault="00FB17A2" w:rsidP="00D512FF">
            <w:pPr>
              <w:spacing w:before="24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 знания детей об  отношении к матери – женщин</w:t>
            </w: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е в казачьей семье.</w:t>
            </w:r>
          </w:p>
          <w:p w:rsidR="00FB17A2" w:rsidRPr="00627FAC" w:rsidRDefault="00FB17A2" w:rsidP="00D512FF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колыбельных песнях  в казачьей семье.</w:t>
            </w:r>
          </w:p>
          <w:p w:rsidR="00FB17A2" w:rsidRPr="00627FAC" w:rsidRDefault="00FB17A2" w:rsidP="00D512FF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жизни в старину, русском быте, старинных семейных обычаях, связанных с рождением ребенка, закреплять знания старинных русских имен.</w:t>
            </w:r>
          </w:p>
          <w:p w:rsidR="00FB17A2" w:rsidRPr="00627FAC" w:rsidRDefault="00FB17A2" w:rsidP="00D512FF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Активизировать в речи детей следующие существительные: «колыбелька», «зыбка», колыбельная песня.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Этическая беседа об отношении казаков к женщине-матери с включением народных легенд, пословиц, поговорок.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проведение игровой экскурсии для гостей на тему «Как Марьюшка детей растила»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6E5A" w:rsidRPr="00627FAC" w:rsidTr="00244B6D">
        <w:tc>
          <w:tcPr>
            <w:tcW w:w="1630" w:type="dxa"/>
            <w:tcBorders>
              <w:bottom w:val="single" w:sz="4" w:space="0" w:color="auto"/>
            </w:tcBorders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376BF" w:rsidRPr="00627FAC" w:rsidRDefault="009376BF" w:rsidP="00D512FF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4E5B74" w:rsidRDefault="004E5B74" w:rsidP="00D512FF">
            <w:pPr>
              <w:pStyle w:val="Defaul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pStyle w:val="Default"/>
              <w:rPr>
                <w:b/>
                <w:sz w:val="28"/>
                <w:szCs w:val="28"/>
              </w:rPr>
            </w:pPr>
            <w:r w:rsidRPr="00627FAC">
              <w:rPr>
                <w:rFonts w:eastAsia="Times New Roman"/>
                <w:b/>
                <w:sz w:val="28"/>
                <w:szCs w:val="28"/>
                <w:lang w:eastAsia="ru-RU"/>
              </w:rPr>
              <w:t>«Из</w:t>
            </w:r>
            <w:r w:rsidR="00627FA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7FAC">
              <w:rPr>
                <w:rFonts w:eastAsia="Times New Roman"/>
                <w:b/>
                <w:sz w:val="28"/>
                <w:szCs w:val="28"/>
                <w:lang w:eastAsia="ru-RU"/>
              </w:rPr>
              <w:t>бабушкиного сундука»</w:t>
            </w:r>
          </w:p>
        </w:tc>
        <w:tc>
          <w:tcPr>
            <w:tcW w:w="3468" w:type="dxa"/>
          </w:tcPr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Default="004E5B74" w:rsidP="00D512FF">
            <w:pPr>
              <w:pStyle w:val="Default"/>
              <w:rPr>
                <w:sz w:val="28"/>
                <w:szCs w:val="28"/>
              </w:rPr>
            </w:pPr>
          </w:p>
          <w:p w:rsidR="00FB17A2" w:rsidRPr="00627FAC" w:rsidRDefault="00FB17A2" w:rsidP="00D512FF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sz w:val="28"/>
                <w:szCs w:val="28"/>
              </w:rPr>
              <w:t xml:space="preserve">Познакомить </w:t>
            </w:r>
            <w:r w:rsidR="004D1EC3" w:rsidRPr="00627FAC">
              <w:rPr>
                <w:sz w:val="28"/>
                <w:szCs w:val="28"/>
              </w:rPr>
              <w:t xml:space="preserve">с народными игрушками: </w:t>
            </w:r>
            <w:r w:rsidRPr="00627FAC">
              <w:rPr>
                <w:sz w:val="28"/>
                <w:szCs w:val="28"/>
              </w:rPr>
              <w:t>свистул</w:t>
            </w:r>
            <w:r w:rsidR="004D1EC3" w:rsidRPr="00627FAC">
              <w:rPr>
                <w:sz w:val="28"/>
                <w:szCs w:val="28"/>
              </w:rPr>
              <w:t xml:space="preserve">ьки, ложки, волчок, погремушки 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Default="004E5B74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куклы-скрутки.</w:t>
            </w:r>
          </w:p>
        </w:tc>
      </w:tr>
      <w:tr w:rsidR="00D96E5A" w:rsidRPr="00627FAC" w:rsidTr="00244B6D">
        <w:trPr>
          <w:trHeight w:val="14024"/>
        </w:trPr>
        <w:tc>
          <w:tcPr>
            <w:tcW w:w="1630" w:type="dxa"/>
            <w:tcBorders>
              <w:bottom w:val="nil"/>
            </w:tcBorders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           Апрель</w:t>
            </w:r>
          </w:p>
          <w:p w:rsidR="00FB17A2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9E" w:rsidRDefault="007A409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09E" w:rsidRDefault="007A409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9E" w:rsidRDefault="007A409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21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3AAF" w:rsidRDefault="00D53AA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AF" w:rsidRDefault="00D53AA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AF" w:rsidRDefault="00D53AA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AF" w:rsidRDefault="00D53AA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AF" w:rsidRDefault="00D53AA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01" w:rsidRDefault="00E32101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01" w:rsidRDefault="00E32101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01" w:rsidRDefault="00E32101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74A" w:rsidRDefault="0040274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74A" w:rsidRDefault="0040274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74A" w:rsidRDefault="0040274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9E" w:rsidRDefault="007A409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9E" w:rsidRDefault="007A409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9E" w:rsidRDefault="007A409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C2" w:rsidRDefault="00A563C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28" w:rsidRDefault="00936428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28" w:rsidRDefault="00936428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28" w:rsidRDefault="00936428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28" w:rsidRDefault="00936428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EE" w:rsidRDefault="006404E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1F3C7E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3A" w:rsidRDefault="0062543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3A" w:rsidRDefault="0062543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3A" w:rsidRDefault="0062543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3A" w:rsidRDefault="0062543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3A" w:rsidRDefault="0062543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7E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3C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2A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8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B4664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2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66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1BC" w:rsidRDefault="008901BC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0E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4B372A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2A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37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B6D" w:rsidRPr="00627FAC" w:rsidRDefault="00244B6D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349" w:type="dxa"/>
          </w:tcPr>
          <w:p w:rsidR="00FB17A2" w:rsidRPr="00D512FF" w:rsidRDefault="00FB17A2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17A2" w:rsidRPr="00D512FF" w:rsidRDefault="00FB17A2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2FF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«Встречаем Пасху!»</w:t>
            </w:r>
          </w:p>
          <w:p w:rsidR="00FB17A2" w:rsidRPr="00D512FF" w:rsidRDefault="00FB17A2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3AAF" w:rsidRPr="00D512FF" w:rsidRDefault="005D5F2F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32101"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Посиделки в горнице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101" w:rsidRPr="00D512FF" w:rsidRDefault="00E32101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2101" w:rsidRPr="00D512FF" w:rsidRDefault="00E32101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101" w:rsidRPr="00D512FF" w:rsidRDefault="00E32101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101" w:rsidRPr="00D512FF" w:rsidRDefault="00E32101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74A" w:rsidRPr="00D512FF" w:rsidRDefault="0040274A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74A" w:rsidRPr="00D512FF" w:rsidRDefault="0040274A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74A" w:rsidRPr="00D512FF" w:rsidRDefault="0040274A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3A" w:rsidRDefault="0062543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5814" w:rsidRDefault="0081581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5814" w:rsidRDefault="0081581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5814" w:rsidRDefault="0081581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6428" w:rsidRDefault="00936428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6428" w:rsidRDefault="00936428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6428" w:rsidRDefault="00936428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409E" w:rsidRPr="00D512FF" w:rsidRDefault="00D512FF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музей краеведения «Добро пожаловать в музей!»</w:t>
            </w: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D512FF" w:rsidRDefault="007A409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36C5" w:rsidRPr="00D512FF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к </w:t>
            </w:r>
          </w:p>
          <w:p w:rsidR="00E22A6B" w:rsidRPr="00D512FF" w:rsidRDefault="00E22A6B" w:rsidP="00E22A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экскурсии в мини- музее </w:t>
            </w: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кукол</w:t>
            </w:r>
          </w:p>
          <w:p w:rsidR="00E22A6B" w:rsidRPr="00D512FF" w:rsidRDefault="00E22A6B" w:rsidP="00E22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3AAF" w:rsidRPr="00D512FF" w:rsidRDefault="00D53AAF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мини </w:t>
            </w:r>
            <w:r w:rsidR="00E32101"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музей</w:t>
            </w:r>
            <w:r w:rsidR="00E32101"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кукол</w:t>
            </w: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«Будь природе другом»</w:t>
            </w: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3D" w:rsidRPr="00D512FF" w:rsidRDefault="00577F3D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F3D" w:rsidRPr="00D512FF" w:rsidRDefault="00577F3D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EF5" w:rsidRPr="00D512FF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экскурсии в мини- музее хлеба</w:t>
            </w: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2A6B" w:rsidRDefault="00E22A6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</w:t>
            </w:r>
          </w:p>
          <w:p w:rsidR="00B567B9" w:rsidRPr="00D512FF" w:rsidRDefault="005C2EF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"Путешествие хлебного зернышка"</w:t>
            </w: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7B9" w:rsidRPr="00D512FF" w:rsidRDefault="00B567B9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36C5" w:rsidRPr="00D512FF" w:rsidRDefault="00652D2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«Птицы нашего края»</w:t>
            </w: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36C5" w:rsidRPr="00311BAE" w:rsidRDefault="00FD1DE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проведению экскурсии</w:t>
            </w:r>
          </w:p>
          <w:p w:rsidR="001436C5" w:rsidRPr="00311BAE" w:rsidRDefault="001436C5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36C5" w:rsidRPr="00D512FF" w:rsidRDefault="001436C5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F3D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к проведению экскурсии </w:t>
            </w:r>
            <w:r w:rsidR="00B14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Что я знаю о Михайловке»</w:t>
            </w:r>
          </w:p>
          <w:p w:rsidR="00B14584" w:rsidRDefault="00B1458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584" w:rsidRDefault="00B1458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584" w:rsidRDefault="00B1458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584" w:rsidRDefault="00B1458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584" w:rsidRDefault="00B1458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584" w:rsidRPr="00D512FF" w:rsidRDefault="00B1458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584" w:rsidRDefault="00B14584" w:rsidP="00B145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« Что я знаю о Михайловке»</w:t>
            </w:r>
          </w:p>
          <w:p w:rsidR="00577F3D" w:rsidRDefault="00577F3D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09DB" w:rsidRDefault="00E009D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09DB" w:rsidRPr="00D512FF" w:rsidRDefault="00E009DB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311BAE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проведению экскурсии</w:t>
            </w:r>
            <w:r w:rsidR="00815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детскому саду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родителей </w:t>
            </w: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F3D" w:rsidRPr="00D512FF" w:rsidRDefault="00311BAE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«Хорошо у нас в саду</w:t>
            </w:r>
            <w:r w:rsidR="00E0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</w:t>
            </w:r>
          </w:p>
          <w:p w:rsidR="00D96E5A" w:rsidRP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«День матери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2A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казачки»</w:t>
            </w:r>
          </w:p>
          <w:p w:rsidR="00D96E5A" w:rsidRPr="002A2CB6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6E5A" w:rsidRPr="002A2CB6" w:rsidRDefault="00D96E5A" w:rsidP="00D51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E5A" w:rsidRDefault="00D96E5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2CB6" w:rsidRDefault="002A2CB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мини –музей «Музыкальных инструментов</w:t>
            </w: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E66" w:rsidRDefault="00A3443F" w:rsidP="00B466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0E66" w:rsidRDefault="006E0E66" w:rsidP="00B466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E0E66" w:rsidRDefault="006E0E66" w:rsidP="00B466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3443F" w:rsidRDefault="00A3443F" w:rsidP="00B466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Занятие</w:t>
            </w:r>
          </w:p>
          <w:p w:rsidR="00B46642" w:rsidRPr="00D512FF" w:rsidRDefault="00A3443F" w:rsidP="00B466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12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6642" w:rsidRPr="00D512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«Чудо, чудо Рождество!»</w:t>
            </w: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63D" w:rsidRDefault="00B5363D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B53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B53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B53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363D" w:rsidRPr="00D512FF" w:rsidRDefault="00B5363D" w:rsidP="00B53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экскурсии в мини- музее «Одежда казаков»</w:t>
            </w:r>
          </w:p>
          <w:p w:rsidR="00B5363D" w:rsidRPr="00D512FF" w:rsidRDefault="00B5363D" w:rsidP="00B53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363D" w:rsidRDefault="00B5363D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363D" w:rsidRDefault="00B5363D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1BC" w:rsidRDefault="006E0E6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  <w:p w:rsidR="008901BC" w:rsidRP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1BC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«Золотое веретено»</w:t>
            </w:r>
          </w:p>
          <w:p w:rsidR="008901BC" w:rsidRP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6E0E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</w:t>
            </w:r>
          </w:p>
          <w:p w:rsidR="008901BC" w:rsidRPr="006E0E66" w:rsidRDefault="006E0E6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E0E66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иголка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01BC" w:rsidRPr="006E0E66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01BC" w:rsidRDefault="008901BC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0E66" w:rsidRDefault="006E0E66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224D" w:rsidRDefault="0023224D" w:rsidP="00E2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4679D3" w:rsidRPr="008B7DAD" w:rsidRDefault="004679D3" w:rsidP="00E232E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  <w:r w:rsidRPr="008B7DAD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«Наша –то хозяюшка умела была»</w:t>
            </w:r>
          </w:p>
          <w:p w:rsidR="004679D3" w:rsidRPr="004679D3" w:rsidRDefault="004679D3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4679D3" w:rsidRPr="004679D3" w:rsidRDefault="004679D3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4679D3" w:rsidRPr="004679D3" w:rsidRDefault="004679D3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E232E5" w:rsidRDefault="00E232E5" w:rsidP="00E23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DAD" w:rsidRDefault="008B7DAD" w:rsidP="00E23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DAD" w:rsidRPr="00627FAC" w:rsidRDefault="008B7DAD" w:rsidP="00E23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24D" w:rsidRDefault="0023224D" w:rsidP="00E23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24D" w:rsidRDefault="0023224D" w:rsidP="00E23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9D3" w:rsidRPr="004679D3" w:rsidRDefault="00E232E5" w:rsidP="00E232E5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t>«Как  Марьюшка  бельё стирала и гладила»</w:t>
            </w:r>
          </w:p>
          <w:p w:rsidR="004679D3" w:rsidRPr="004679D3" w:rsidRDefault="004679D3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4679D3" w:rsidRPr="004679D3" w:rsidRDefault="004679D3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Default="008B7DAD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Default="008B7DAD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Default="008B7DAD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Default="008B7DAD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Default="008B7DAD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Default="008B7DAD" w:rsidP="00D512FF">
            <w:pP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Pr="00936428" w:rsidRDefault="008B7DAD" w:rsidP="00D512FF">
            <w:pP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6E0E66" w:rsidRPr="00936428" w:rsidRDefault="00936428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«</w:t>
            </w:r>
            <w:r w:rsidR="004679D3" w:rsidRPr="00936428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Весна пришла, сороки привела</w:t>
            </w:r>
            <w: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»</w:t>
            </w:r>
          </w:p>
          <w:p w:rsidR="004679D3" w:rsidRDefault="004679D3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9D3" w:rsidRDefault="004679D3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9D3" w:rsidRDefault="004679D3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9D3" w:rsidRDefault="004679D3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79D3" w:rsidRPr="004B372A" w:rsidRDefault="004B372A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72A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«Эх, лапти мои»</w:t>
            </w:r>
          </w:p>
          <w:p w:rsidR="004679D3" w:rsidRDefault="004679D3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5B74" w:rsidRPr="00D512FF" w:rsidRDefault="004E5B74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24D" w:rsidRDefault="0023224D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24D" w:rsidRDefault="0023224D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24D" w:rsidRDefault="0023224D" w:rsidP="00D51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C7E" w:rsidRPr="00D512FF" w:rsidRDefault="002E2059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«Казачьи игры для детей»</w:t>
            </w: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D512FF" w:rsidRDefault="001F3C7E" w:rsidP="00D512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42" w:rsidRPr="00D512FF" w:rsidRDefault="00853742" w:rsidP="008537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D5F2F" w:rsidRDefault="005D5F2F" w:rsidP="00853742">
            <w:pP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</w:pPr>
          </w:p>
          <w:p w:rsidR="00853742" w:rsidRPr="005D5F2F" w:rsidRDefault="005D5F2F" w:rsidP="008537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«Милости просим в горницу</w:t>
            </w:r>
            <w:r w:rsidRPr="005D5F2F">
              <w:rPr>
                <w:rFonts w:ascii="Times New Roman" w:eastAsia="Times New Roman" w:hAnsi="Times New Roman" w:cs="Times New Roman"/>
                <w:b/>
                <w:color w:val="303F50"/>
                <w:sz w:val="28"/>
                <w:szCs w:val="28"/>
                <w:lang w:eastAsia="ru-RU"/>
              </w:rPr>
              <w:t>»</w:t>
            </w:r>
          </w:p>
          <w:p w:rsidR="00853742" w:rsidRPr="005D5F2F" w:rsidRDefault="00853742" w:rsidP="008537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53742" w:rsidRPr="00D512FF" w:rsidRDefault="00244B6D" w:rsidP="008537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44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(экскурсия для родителей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53742" w:rsidRPr="00D512FF" w:rsidRDefault="00853742" w:rsidP="008537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53742" w:rsidRPr="00D512FF" w:rsidRDefault="00853742" w:rsidP="008537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53742" w:rsidRPr="00D512FF" w:rsidRDefault="00853742" w:rsidP="00853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</w:tcPr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 обрядовым праздником Пасхи;</w:t>
            </w:r>
          </w:p>
          <w:p w:rsidR="00FB17A2" w:rsidRPr="00627FAC" w:rsidRDefault="00FB17A2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праздновании Вербного воскресенья;</w:t>
            </w: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истории своего народа, учить быть продолжателями традиций и обычаев своих предков.</w:t>
            </w:r>
          </w:p>
          <w:p w:rsidR="006404EE" w:rsidRDefault="006404EE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3C2" w:rsidRDefault="00A563C2" w:rsidP="0040274A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iCs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40274A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iCs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40274A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iCs/>
                <w:color w:val="303F50"/>
                <w:sz w:val="28"/>
                <w:szCs w:val="28"/>
                <w:lang w:eastAsia="ru-RU"/>
              </w:rPr>
            </w:pPr>
          </w:p>
          <w:p w:rsidR="00A563C2" w:rsidRDefault="00A563C2" w:rsidP="0040274A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iCs/>
                <w:color w:val="303F50"/>
                <w:sz w:val="28"/>
                <w:szCs w:val="28"/>
                <w:lang w:eastAsia="ru-RU"/>
              </w:rPr>
            </w:pPr>
          </w:p>
          <w:p w:rsidR="0040274A" w:rsidRPr="0040274A" w:rsidRDefault="00244B6D" w:rsidP="0040274A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03F50"/>
                <w:sz w:val="28"/>
                <w:szCs w:val="28"/>
                <w:lang w:eastAsia="ru-RU"/>
              </w:rPr>
              <w:t xml:space="preserve">Систематизировать </w:t>
            </w:r>
            <w:r w:rsidR="0040274A" w:rsidRPr="007A409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знания о том, как жили наши предки в старину</w:t>
            </w:r>
            <w:r w:rsidR="0040274A" w:rsidRPr="0040274A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, чем питались, на чем готовили еду, как одевались, чем занимались в свободное от работы время, как работали и отдыхали; рассказать о </w:t>
            </w:r>
            <w:r w:rsidR="0040274A" w:rsidRPr="007A409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гостеприимстве, радушии, дружелюбии</w:t>
            </w:r>
            <w:r w:rsidR="007A409E" w:rsidRPr="007A409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  <w:p w:rsidR="00D53AAF" w:rsidRPr="007A409E" w:rsidRDefault="00D53AAF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Default="00D53AAF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3A" w:rsidRDefault="0062543A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3A" w:rsidRDefault="0062543A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14" w:rsidRDefault="00815814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428" w:rsidRDefault="00936428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428" w:rsidRDefault="00936428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3A" w:rsidRDefault="00D512FF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51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краеведческом музее</w:t>
            </w:r>
          </w:p>
          <w:p w:rsidR="001436C5" w:rsidRDefault="00D512FF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2EF5" w:rsidRPr="005C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 жизнью наших предков; воспитывать чувство гордо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за свой край, любовь к нему</w:t>
            </w:r>
            <w:r w:rsidR="0062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2EF5" w:rsidRPr="005C2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2A6B" w:rsidRDefault="00E22A6B" w:rsidP="001F3C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C7E" w:rsidRPr="00627FAC" w:rsidRDefault="006404EE" w:rsidP="001F3C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лений о культуре и быте казачьего </w:t>
            </w:r>
            <w:r w:rsidRPr="0064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 через историю куклы.</w:t>
            </w:r>
            <w:r w:rsidR="001F3C7E" w:rsidRPr="00627FAC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приёмам экскурсионной работы.</w:t>
            </w:r>
          </w:p>
          <w:p w:rsidR="001436C5" w:rsidRDefault="001436C5" w:rsidP="001436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3A" w:rsidRDefault="0062543A" w:rsidP="005C2EF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22A6B" w:rsidRDefault="00E22A6B" w:rsidP="005C2EF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22A6B" w:rsidRDefault="00E22A6B" w:rsidP="005C2EF5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2EF5" w:rsidRPr="00627FAC" w:rsidRDefault="001436C5" w:rsidP="005C2EF5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Воспитание  </w:t>
            </w:r>
            <w:r w:rsidRPr="001436C5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436C5">
              <w:rPr>
                <w:rFonts w:eastAsia="Times New Roman"/>
                <w:sz w:val="28"/>
                <w:szCs w:val="28"/>
                <w:lang w:eastAsia="ru-RU"/>
              </w:rPr>
              <w:t>дошкольников любви к Родине через любовь к природе родного края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C2EF5" w:rsidRPr="00627FA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C2EF5" w:rsidRPr="00627FAC">
              <w:rPr>
                <w:iCs/>
                <w:sz w:val="28"/>
                <w:szCs w:val="28"/>
              </w:rPr>
              <w:t>Содействовать применению  полученных знаний  при проведении экскурсий с  младшей возрастной категорией.</w:t>
            </w:r>
          </w:p>
          <w:p w:rsidR="00577F3D" w:rsidRDefault="00577F3D" w:rsidP="001436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627FAC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7B9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67B9" w:rsidRDefault="00B567B9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7B9" w:rsidRDefault="00B567B9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0DFB" w:rsidRP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хлебе.</w:t>
            </w:r>
          </w:p>
          <w:p w:rsidR="00C30DFB" w:rsidRP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уточнить и систематизировать знания детей о том, как на наших столах</w:t>
            </w:r>
          </w:p>
          <w:p w:rsidR="00C30DFB" w:rsidRP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появляется хлеб.</w:t>
            </w:r>
          </w:p>
          <w:p w:rsidR="00C30DFB" w:rsidRP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названия профессий : хлебороб, агроном, комбайнёр, механизатор,</w:t>
            </w:r>
          </w:p>
          <w:p w:rsidR="00C30DFB" w:rsidRPr="00C30DFB" w:rsidRDefault="00C30DFB" w:rsidP="00C30D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пекарь, продавец.</w:t>
            </w:r>
          </w:p>
          <w:p w:rsidR="001436C5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A6B" w:rsidRDefault="00E22A6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652D2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детей о птицах нашего края, местах их обитания, привычках, способах зимовки.</w:t>
            </w:r>
          </w:p>
          <w:p w:rsidR="001436C5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84" w:rsidRPr="00627FAC" w:rsidRDefault="00D96E5A" w:rsidP="00B145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детям</w:t>
            </w:r>
            <w:r w:rsidR="001436C5" w:rsidRPr="0014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родной город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свою символику, </w:t>
            </w:r>
            <w:r w:rsidR="001436C5" w:rsidRPr="0014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славен своей историей, культурой, традициями, достопримечательностями, памятниками, лучшими людьми.</w:t>
            </w:r>
            <w:r w:rsidR="00B14584" w:rsidRPr="00627F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Содействовать усвоению. полученных знаний  и успешному применению их при проведении экскурсий для гостей</w:t>
            </w:r>
            <w:r w:rsidR="00B14584" w:rsidRPr="00627F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B567B9" w:rsidRDefault="00B567B9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E009D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0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точнить представления детей о детском саде. Развивать навыки активного речевого общения, учить детей ценить труд и заботу взрослых, применя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полученные знания при проведении экскурсий для родителей о младших дошкольников.</w:t>
            </w:r>
          </w:p>
          <w:p w:rsidR="001436C5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CB6" w:rsidRPr="002A2CB6" w:rsidRDefault="002A2CB6" w:rsidP="002A2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знаний детей о роли мамы в их жизни, через раскрытие образа матери в поэзии, в живописи, музыке, художественной литературе.</w:t>
            </w:r>
          </w:p>
          <w:p w:rsidR="002A2CB6" w:rsidRPr="002A2CB6" w:rsidRDefault="002A2CB6" w:rsidP="002A2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Default="002A2CB6" w:rsidP="002A2C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заботливого, уважительного отношения к маме.</w:t>
            </w:r>
          </w:p>
          <w:p w:rsidR="001436C5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CB6" w:rsidRDefault="002A2CB6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EE" w:rsidRPr="006404EE" w:rsidRDefault="0040274A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народными музыкальными инструментами (трещотки, колокольчики, рубель, ложки, дудочка, колотушка</w:t>
            </w:r>
          </w:p>
          <w:p w:rsidR="00A3443F" w:rsidRDefault="00A3443F" w:rsidP="00A34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E66" w:rsidRDefault="006E0E66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3DD5" w:rsidRDefault="00A3443F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любовь к народным традициям в сознании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етей через знакомство с </w:t>
            </w:r>
            <w:r w:rsidRPr="00A3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народными праздниками.</w:t>
            </w:r>
            <w:r w:rsidR="00B46642" w:rsidRPr="00B4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духовно-нравственные качества: доброту,</w:t>
            </w:r>
            <w:r w:rsidR="00B4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миролюбие, великодушие.</w:t>
            </w:r>
          </w:p>
          <w:p w:rsidR="00853742" w:rsidRDefault="00853742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42" w:rsidRDefault="00853742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63D" w:rsidRDefault="00B5363D" w:rsidP="00B53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углублять и уточ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 представления о казачестве посредством знакомства с одеждой казака и казачки.</w:t>
            </w:r>
          </w:p>
          <w:p w:rsidR="001F3C7E" w:rsidRDefault="001F3C7E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E0E66" w:rsidRDefault="006E0E66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F3C7E" w:rsidRPr="008901BC" w:rsidRDefault="008901BC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901BC">
              <w:rPr>
                <w:rFonts w:ascii="Times New Roman" w:hAnsi="Times New Roman" w:cs="Times New Roman"/>
                <w:sz w:val="28"/>
                <w:szCs w:val="28"/>
              </w:rPr>
              <w:t>Познакомить со старинными орудиями и материалами традиционного женского труда (прялка, веретено)</w:t>
            </w:r>
          </w:p>
          <w:p w:rsidR="00853742" w:rsidRDefault="006E0E66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E66">
              <w:rPr>
                <w:rFonts w:ascii="Times New Roman" w:hAnsi="Times New Roman" w:cs="Times New Roman"/>
                <w:sz w:val="28"/>
                <w:szCs w:val="28"/>
              </w:rPr>
              <w:t>Показать роль вышивки, лоскутных изделий в создании домашнего уюта (подзоры, занавески, лоскутные одеяла, половики)</w:t>
            </w:r>
          </w:p>
          <w:p w:rsidR="00E232E5" w:rsidRDefault="00E232E5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4D" w:rsidRDefault="0023224D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4D" w:rsidRDefault="0023224D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4D" w:rsidRDefault="00DA3682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3682">
              <w:rPr>
                <w:rFonts w:ascii="Times New Roman" w:hAnsi="Times New Roman" w:cs="Times New Roman"/>
                <w:sz w:val="28"/>
                <w:szCs w:val="28"/>
              </w:rPr>
              <w:t>Познакомить с такими музейными экспонатами, как сито, скалка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2E5" w:rsidRPr="00DA3682" w:rsidRDefault="00E232E5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368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Закрепить предста</w:t>
            </w:r>
            <w:r w:rsidR="00DA3682" w:rsidRPr="00DA368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вление об использовании веника,</w:t>
            </w:r>
            <w:r w:rsidR="00DA368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DA3682" w:rsidRPr="00DA368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коромысла,</w:t>
            </w:r>
          </w:p>
          <w:p w:rsidR="00E232E5" w:rsidRDefault="00E232E5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24D" w:rsidRDefault="0023224D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E232E5" w:rsidRDefault="00E232E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Показать</w:t>
            </w: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угольный</w:t>
            </w: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утюг </w:t>
            </w: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рубель, валёк.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627FA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Знакомить с предметами обихода, используемыми при стирке (корыто, доска),</w:t>
            </w:r>
          </w:p>
          <w:p w:rsidR="008B7DAD" w:rsidRPr="00627FAC" w:rsidRDefault="008B7DAD" w:rsidP="008B7DAD">
            <w:pPr>
              <w:pStyle w:val="Default"/>
              <w:rPr>
                <w:sz w:val="28"/>
                <w:szCs w:val="28"/>
              </w:rPr>
            </w:pPr>
            <w:r w:rsidRPr="00627FAC">
              <w:rPr>
                <w:iCs/>
                <w:sz w:val="28"/>
                <w:szCs w:val="28"/>
              </w:rPr>
              <w:t>Содействовать применению  полученных знаний  при проведении экскурсий с  младшей возрастной категорией.</w:t>
            </w:r>
          </w:p>
          <w:p w:rsidR="008B7DAD" w:rsidRDefault="008B7DAD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936428" w:rsidRDefault="00936428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936428" w:rsidRDefault="00936428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936428" w:rsidRDefault="00936428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Pr="004B372A" w:rsidRDefault="004B372A" w:rsidP="004B372A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  <w:r w:rsidRPr="00DA3682"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>Закрепить представление об использовании</w:t>
            </w:r>
            <w:r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 xml:space="preserve"> сита, скалк</w:t>
            </w:r>
            <w:r w:rsidRPr="004B372A"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>.</w:t>
            </w:r>
          </w:p>
          <w:p w:rsidR="004B372A" w:rsidRPr="004B372A" w:rsidRDefault="004B372A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Pr="004B372A" w:rsidRDefault="004B372A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Pr="004B372A" w:rsidRDefault="004B372A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Pr="004B372A" w:rsidRDefault="004B372A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Default="004B372A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  <w:r w:rsidRPr="004B372A"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>Показать лапти, познакомить с их назначением.</w:t>
            </w:r>
          </w:p>
          <w:p w:rsidR="00E232E5" w:rsidRDefault="004B372A" w:rsidP="008B7DAD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>Способствовать</w:t>
            </w:r>
            <w:r w:rsidRPr="00627FAC">
              <w:rPr>
                <w:iCs/>
                <w:sz w:val="28"/>
                <w:szCs w:val="28"/>
              </w:rPr>
              <w:t xml:space="preserve"> применению  полученных знаний  при проведении экскурсий</w:t>
            </w:r>
            <w:r>
              <w:rPr>
                <w:iCs/>
                <w:sz w:val="28"/>
                <w:szCs w:val="28"/>
              </w:rPr>
              <w:t>.</w:t>
            </w:r>
          </w:p>
          <w:p w:rsidR="004B372A" w:rsidRDefault="004B372A" w:rsidP="004B372A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Default="004B372A" w:rsidP="004B372A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Default="002E2059" w:rsidP="004B372A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  <w:r w:rsidRPr="00627FAC">
              <w:rPr>
                <w:sz w:val="28"/>
                <w:szCs w:val="28"/>
              </w:rPr>
              <w:lastRenderedPageBreak/>
              <w:t>Проведение воспитанниками «Школы экскурсовода» казачьих игр со сверстниками ДОУ</w:t>
            </w:r>
          </w:p>
          <w:p w:rsidR="004B372A" w:rsidRDefault="004B372A" w:rsidP="004B372A">
            <w:pPr>
              <w:pStyle w:val="Default"/>
              <w:rPr>
                <w:rFonts w:eastAsia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Default="004B372A" w:rsidP="004B372A">
            <w:pPr>
              <w:pStyle w:val="Default"/>
              <w:rPr>
                <w:sz w:val="28"/>
                <w:szCs w:val="28"/>
              </w:rPr>
            </w:pPr>
          </w:p>
          <w:p w:rsidR="005D5F2F" w:rsidRDefault="005D5F2F" w:rsidP="004B372A">
            <w:pPr>
              <w:pStyle w:val="Default"/>
              <w:rPr>
                <w:sz w:val="28"/>
                <w:szCs w:val="28"/>
              </w:rPr>
            </w:pPr>
          </w:p>
          <w:p w:rsidR="005D5F2F" w:rsidRDefault="005D5F2F" w:rsidP="004B372A">
            <w:pPr>
              <w:pStyle w:val="Default"/>
              <w:rPr>
                <w:sz w:val="28"/>
                <w:szCs w:val="28"/>
              </w:rPr>
            </w:pPr>
          </w:p>
          <w:p w:rsidR="00244B6D" w:rsidRDefault="00244B6D" w:rsidP="004B372A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5D5F2F" w:rsidRPr="00244B6D" w:rsidRDefault="00244B6D" w:rsidP="004B372A">
            <w:pPr>
              <w:pStyle w:val="Default"/>
              <w:rPr>
                <w:sz w:val="28"/>
                <w:szCs w:val="28"/>
              </w:rPr>
            </w:pPr>
            <w:r w:rsidRPr="00244B6D">
              <w:rPr>
                <w:sz w:val="28"/>
                <w:szCs w:val="28"/>
                <w:shd w:val="clear" w:color="auto" w:fill="FFFFFF"/>
              </w:rPr>
              <w:t>Мотивировать детей к самостоятельному проведению экскурсий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5D5F2F" w:rsidRPr="006E0E66" w:rsidRDefault="005D5F2F" w:rsidP="004B372A">
            <w:pPr>
              <w:pStyle w:val="Default"/>
              <w:rPr>
                <w:sz w:val="28"/>
                <w:szCs w:val="28"/>
              </w:rPr>
            </w:pPr>
            <w:r w:rsidRPr="00244B6D">
              <w:rPr>
                <w:rFonts w:eastAsia="Times New Roman"/>
                <w:iCs/>
                <w:color w:val="303F50"/>
                <w:sz w:val="28"/>
                <w:szCs w:val="28"/>
                <w:lang w:eastAsia="ru-RU"/>
              </w:rPr>
              <w:t>Обобщить</w:t>
            </w:r>
            <w:r w:rsidRPr="00244B6D"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 xml:space="preserve"> знания о том,</w:t>
            </w:r>
            <w:r w:rsidRPr="007A409E"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 xml:space="preserve"> как жили наши предки в старину</w:t>
            </w:r>
            <w:r w:rsidRPr="0040274A">
              <w:rPr>
                <w:rFonts w:eastAsia="Times New Roman"/>
                <w:color w:val="303F50"/>
                <w:sz w:val="28"/>
                <w:szCs w:val="28"/>
                <w:lang w:eastAsia="ru-RU"/>
              </w:rPr>
              <w:t>, чем питались, на чем готовили еду, как одевались, чем занимались в свободное от работы время, как работали и отдыхали;</w:t>
            </w:r>
          </w:p>
        </w:tc>
        <w:tc>
          <w:tcPr>
            <w:tcW w:w="2442" w:type="dxa"/>
          </w:tcPr>
          <w:p w:rsidR="00FB17A2" w:rsidRPr="00E22A6B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7A2" w:rsidRPr="00E22A6B" w:rsidRDefault="00FB17A2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«Светлая Пасха»</w:t>
            </w:r>
          </w:p>
          <w:p w:rsidR="006404EE" w:rsidRPr="00E22A6B" w:rsidRDefault="006404EE" w:rsidP="00D51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игры для  детей.</w:t>
            </w:r>
          </w:p>
          <w:p w:rsidR="006404EE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04EE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EE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EE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EE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EE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EE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AAF" w:rsidRPr="00E22A6B" w:rsidRDefault="005D5F2F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экскурсия в г</w:t>
            </w:r>
            <w:r w:rsidR="0023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орнице  вместе с воспитанниками «Школы экскурсовода»</w:t>
            </w:r>
          </w:p>
          <w:p w:rsidR="00D53AAF" w:rsidRPr="00E22A6B" w:rsidRDefault="00D53AAF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74A" w:rsidRPr="00E22A6B" w:rsidRDefault="0040274A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74A" w:rsidRPr="00E22A6B" w:rsidRDefault="0040274A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E22A6B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E22A6B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E22A6B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E22A6B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A6B" w:rsidRP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P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6B" w:rsidRPr="00E22A6B" w:rsidRDefault="00E22A6B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14" w:rsidRDefault="00815814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28" w:rsidRDefault="00936428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28" w:rsidRDefault="00936428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28" w:rsidRDefault="00936428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FF" w:rsidRPr="00E22A6B" w:rsidRDefault="00D512FF" w:rsidP="00D5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A6B">
              <w:rPr>
                <w:rFonts w:ascii="Times New Roman" w:hAnsi="Times New Roman" w:cs="Times New Roman"/>
                <w:sz w:val="28"/>
                <w:szCs w:val="28"/>
              </w:rPr>
              <w:t>Обзорные экскурсии по залам краеведческого музея.</w:t>
            </w:r>
          </w:p>
          <w:p w:rsidR="007A409E" w:rsidRPr="00E22A6B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E22A6B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3D" w:rsidRPr="00E22A6B" w:rsidRDefault="00577F3D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09E" w:rsidRPr="00E22A6B" w:rsidRDefault="007A409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–музей народной куклы.</w:t>
            </w:r>
          </w:p>
          <w:p w:rsidR="00FB17A2" w:rsidRPr="00E22A6B" w:rsidRDefault="006404EE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русской избы с печкой, различные куклы из дерева, глины, соломы, ткани, ниток.</w:t>
            </w:r>
          </w:p>
          <w:p w:rsidR="00E22A6B" w:rsidRDefault="00E22A6B" w:rsidP="006404E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409E" w:rsidRPr="00E22A6B" w:rsidRDefault="00B567B9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14351" w:rsidRPr="00E22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рогулки по экологической тропе </w:t>
            </w:r>
            <w:r w:rsidRPr="00E22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 </w:t>
            </w:r>
            <w:r w:rsidR="00E14351" w:rsidRPr="00E22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ДОО</w:t>
            </w:r>
          </w:p>
          <w:p w:rsidR="00E14351" w:rsidRPr="00E22A6B" w:rsidRDefault="00E14351" w:rsidP="00E14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1-ая остановка -</w:t>
            </w:r>
          </w:p>
          <w:p w:rsidR="00E14351" w:rsidRPr="00E22A6B" w:rsidRDefault="00E14351" w:rsidP="00E14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«Муравьишкино» -  разговор о насекомых. 2-ая остановка -</w:t>
            </w:r>
          </w:p>
          <w:p w:rsidR="00E14351" w:rsidRPr="00E22A6B" w:rsidRDefault="00E14351" w:rsidP="00E14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«Одуванчик» закрепление знаний о травах нашего края</w:t>
            </w:r>
          </w:p>
          <w:p w:rsidR="00E14351" w:rsidRPr="00E22A6B" w:rsidRDefault="00E14351" w:rsidP="00E14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3-я остановка -</w:t>
            </w:r>
          </w:p>
          <w:p w:rsidR="00B567B9" w:rsidRPr="00E22A6B" w:rsidRDefault="00E14351" w:rsidP="00B56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«Лесная полянка» -  правила </w:t>
            </w:r>
            <w:r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поведения </w:t>
            </w:r>
            <w:r w:rsidR="00B567B9"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природе.</w:t>
            </w:r>
          </w:p>
          <w:p w:rsidR="00B567B9" w:rsidRPr="00E22A6B" w:rsidRDefault="00B567B9" w:rsidP="00B567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остановка -</w:t>
            </w:r>
          </w:p>
          <w:p w:rsidR="00E14351" w:rsidRPr="00E22A6B" w:rsidRDefault="00E22A6B" w:rsidP="00E143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рисунки </w:t>
            </w:r>
            <w:r w:rsidR="00E14351"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асфальте</w:t>
            </w:r>
            <w:r w:rsidR="00B567B9" w:rsidRPr="00E22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7F3D" w:rsidRPr="00E22A6B" w:rsidRDefault="00577F3D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3D" w:rsidRPr="00E22A6B" w:rsidRDefault="00577F3D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3D" w:rsidRPr="00E22A6B" w:rsidRDefault="00C30DF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 музей хлеба.</w:t>
            </w:r>
          </w:p>
          <w:p w:rsidR="00577F3D" w:rsidRPr="00E22A6B" w:rsidRDefault="00577F3D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E22A6B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E22A6B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E22A6B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6C5" w:rsidRPr="00E22A6B" w:rsidRDefault="001436C5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D2B" w:rsidRPr="00E22A6B" w:rsidRDefault="00652D2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436C5" w:rsidRPr="00E22A6B" w:rsidRDefault="00652D2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        «птичью выставку».</w:t>
            </w:r>
          </w:p>
          <w:p w:rsidR="00C30DFB" w:rsidRPr="00E22A6B" w:rsidRDefault="00C30DF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DFB" w:rsidRPr="00E22A6B" w:rsidRDefault="00C30DF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DFB" w:rsidRPr="00E22A6B" w:rsidRDefault="00C30DF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DFB" w:rsidRPr="00E22A6B" w:rsidRDefault="00C30DF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42" w:rsidRPr="00E22A6B" w:rsidRDefault="00853742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63D" w:rsidRDefault="00B5363D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84" w:rsidRDefault="00B14584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с применением ТСО</w:t>
            </w:r>
          </w:p>
          <w:p w:rsidR="00E009DB" w:rsidRDefault="00E009D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DB" w:rsidRDefault="00E009D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DB" w:rsidRDefault="00E009D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DB" w:rsidRDefault="00E009DB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DB" w:rsidRDefault="00815814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  <w:r w:rsidR="00E0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сада( групповая, зимний сад, физ.зал, муз. </w:t>
            </w:r>
            <w:r w:rsidR="00B1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0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="00B17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прачечная, мед.кабинет, кабинет заведующ.)</w:t>
            </w:r>
          </w:p>
          <w:p w:rsidR="00815814" w:rsidRDefault="00815814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14" w:rsidRDefault="00815814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14" w:rsidRDefault="00815814" w:rsidP="00640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642" w:rsidRDefault="00B46642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CB6" w:rsidRDefault="00815814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  <w:r w:rsidR="002A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1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Золотые руки наших мам и бабушек»;</w:t>
            </w:r>
          </w:p>
          <w:p w:rsidR="00815814" w:rsidRPr="00815814" w:rsidRDefault="00815814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«Мама на работе»;</w:t>
            </w:r>
          </w:p>
          <w:p w:rsidR="00815814" w:rsidRPr="00815814" w:rsidRDefault="00815814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14" w:rsidRPr="00815814" w:rsidRDefault="002A2CB6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15814" w:rsidRPr="00815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 поделок «Для мамочки любимой, дорогой…»</w:t>
            </w:r>
          </w:p>
          <w:p w:rsidR="00815814" w:rsidRPr="00815814" w:rsidRDefault="00815814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814" w:rsidRDefault="00815814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63D" w:rsidRDefault="00B5363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63D" w:rsidRDefault="00B5363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63D" w:rsidRDefault="00B5363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 об истории праздника;</w:t>
            </w:r>
          </w:p>
          <w:p w:rsidR="00B5363D" w:rsidRDefault="00B5363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3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«РОЖДЕСТВО ХРИСТОВО»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363D" w:rsidRDefault="00A3443F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89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наряжаться!»</w:t>
            </w:r>
          </w:p>
          <w:p w:rsidR="00B5363D" w:rsidRDefault="00B5363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1BC" w:rsidRDefault="008901BC" w:rsidP="00B53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63D" w:rsidRPr="00E22A6B" w:rsidRDefault="00B5363D" w:rsidP="00B53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–музей «Одежда казаков»</w:t>
            </w:r>
          </w:p>
          <w:p w:rsidR="00B5363D" w:rsidRPr="00E22A6B" w:rsidRDefault="00B5363D" w:rsidP="00B53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проведение экскурсии.</w:t>
            </w:r>
          </w:p>
          <w:p w:rsidR="008901BC" w:rsidRDefault="008901BC" w:rsidP="008158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8901BC" w:rsidRDefault="008901BC" w:rsidP="008158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пословицы</w:t>
            </w:r>
          </w:p>
          <w:p w:rsidR="008901BC" w:rsidRDefault="008901BC" w:rsidP="008158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01BC">
              <w:rPr>
                <w:rFonts w:ascii="Times New Roman" w:hAnsi="Times New Roman" w:cs="Times New Roman"/>
                <w:sz w:val="28"/>
                <w:szCs w:val="28"/>
              </w:rPr>
              <w:t>«Заря – заряница».</w:t>
            </w:r>
          </w:p>
          <w:p w:rsidR="00B5363D" w:rsidRDefault="008901BC" w:rsidP="008158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01BC">
              <w:rPr>
                <w:rFonts w:ascii="Times New Roman" w:hAnsi="Times New Roman" w:cs="Times New Roman"/>
                <w:sz w:val="28"/>
                <w:szCs w:val="28"/>
              </w:rPr>
              <w:t>Народная игра «Прялица».</w:t>
            </w:r>
          </w:p>
          <w:p w:rsidR="006E0E66" w:rsidRDefault="006E0E66" w:rsidP="008158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8158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66" w:rsidRDefault="006E0E66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детей « Учимся вышивать»</w:t>
            </w:r>
          </w:p>
          <w:p w:rsidR="008B7DAD" w:rsidRDefault="008B7DA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DAD" w:rsidRDefault="008B7DA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DAD" w:rsidRDefault="00936428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потешки  «Наша-то хозяйка»</w:t>
            </w:r>
          </w:p>
          <w:p w:rsidR="008B7DAD" w:rsidRDefault="008B7DA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DAD" w:rsidRDefault="008B7DAD" w:rsidP="008B7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DAD" w:rsidRDefault="008B7DAD" w:rsidP="008B7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DAD" w:rsidRDefault="008B7DAD" w:rsidP="008B7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DAD" w:rsidRDefault="008B7DAD" w:rsidP="008B7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DAD" w:rsidRPr="00E22A6B" w:rsidRDefault="008B7DAD" w:rsidP="008B7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проведение экскурсии.</w:t>
            </w:r>
          </w:p>
          <w:p w:rsidR="00936428" w:rsidRDefault="00936428" w:rsidP="0081581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936428" w:rsidRDefault="00936428" w:rsidP="0081581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936428" w:rsidRDefault="00936428" w:rsidP="0081581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936428" w:rsidRDefault="00936428" w:rsidP="0081581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23224D" w:rsidRDefault="0023224D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8B7DAD" w:rsidRDefault="00936428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36428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Печём жаворонков</w:t>
            </w:r>
          </w:p>
          <w:p w:rsidR="004B372A" w:rsidRDefault="004B372A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Default="004B372A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4B372A" w:rsidRDefault="004B372A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Подготовить проведение экскурсии.</w:t>
            </w:r>
          </w:p>
          <w:p w:rsidR="002E2059" w:rsidRDefault="002E2059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2E2059" w:rsidRDefault="002E2059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2E2059" w:rsidRDefault="002E2059" w:rsidP="008158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23224D" w:rsidRDefault="0023224D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59" w:rsidRPr="00627FAC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  <w:p w:rsidR="002E2059" w:rsidRPr="00627FAC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«Лень», «Четыре угла»,«Плетень»</w:t>
            </w:r>
          </w:p>
          <w:p w:rsidR="002E2059" w:rsidRPr="00627FAC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«Заря-заряница»,</w:t>
            </w:r>
          </w:p>
          <w:p w:rsidR="002E2059" w:rsidRPr="00627FAC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«Иголка, нитка, и узелок» «Змейка»</w:t>
            </w:r>
          </w:p>
          <w:p w:rsidR="002E2059" w:rsidRPr="00627FAC" w:rsidRDefault="002E2059" w:rsidP="002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AC">
              <w:rPr>
                <w:rFonts w:ascii="Times New Roman" w:hAnsi="Times New Roman" w:cs="Times New Roman"/>
                <w:sz w:val="28"/>
                <w:szCs w:val="28"/>
              </w:rPr>
              <w:t>«Длинная лоза»</w:t>
            </w:r>
          </w:p>
          <w:p w:rsidR="00244B6D" w:rsidRDefault="00244B6D" w:rsidP="002E20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B6D" w:rsidRDefault="00244B6D" w:rsidP="00244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</w:t>
            </w:r>
          </w:p>
          <w:p w:rsidR="002E2059" w:rsidRPr="00936428" w:rsidRDefault="00244B6D" w:rsidP="00244B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горнице.</w:t>
            </w:r>
          </w:p>
        </w:tc>
      </w:tr>
    </w:tbl>
    <w:p w:rsidR="00FB17A2" w:rsidRPr="00627FAC" w:rsidRDefault="00FB17A2" w:rsidP="00FB1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Литература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Российской Федерации «Об образовании» от 10.07.1992 № 3266-1 с изменениями и дополнениями, внесенными Федеральными законами от 13.01.1996 № 12-ФЗ; от 16.11.1997 № 144-ФЗ; от 20.07.2000 № 102-ФЗ; от 07.08.2000 № 122-ФЗ.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доктрина образования в Российской Федерации № 751 от 04.10.2000.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модернизации российского образования на период до 2010 года, утвержденная Правительством РФ (Распоряжение № 1756-р от 29.12.2001).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программа развития образования (приложение к Федеральному закону от 10.04.2000 № 51-ФЗ).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О.Л. Маханева М.Д. Приобщение детей к истокам русской народной культуры: программа, учеб.пособие. СПб: Детство Пресс,2004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hd w:val="clear" w:color="auto" w:fill="FFFFFF"/>
        <w:spacing w:before="50" w:after="0" w:line="327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Знакомство детей с русским народным творчеством. Конспекты занятий, сценарии календарно-обрядовых праздников. Методическое пособие для педагогов. Авторы- составители: Т. А. Бударина, Л. С. Куприна СПб. Детство -Пресс. 1999г.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hd w:val="clear" w:color="auto" w:fill="FFFFFF"/>
        <w:spacing w:before="50" w:after="0" w:line="327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Игры, праздники и забавы в дошкольном образовательном учреждении для детей 4-6 лет. Занятия, мероприятия,творческая деятельность. Автор-составитель: Ю. А. Вакуленко Волгоград издательство «Учитель» 2009г.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hd w:val="clear" w:color="auto" w:fill="FFFFFF"/>
        <w:spacing w:before="50" w:after="0" w:line="327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Конспекты занятий по этнографии и народоведению в ДОУ. Авторы- составители: Н. В. Пугачева, Н. А. Есаулова. Учебно-методическое пособие. Москва: «Центр педагогического образования» 2007г.</w:t>
      </w:r>
    </w:p>
    <w:p w:rsidR="00FB17A2" w:rsidRPr="00627FAC" w:rsidRDefault="00FB17A2" w:rsidP="00FB17A2">
      <w:pPr>
        <w:pStyle w:val="a6"/>
        <w:numPr>
          <w:ilvl w:val="0"/>
          <w:numId w:val="7"/>
        </w:numPr>
        <w:shd w:val="clear" w:color="auto" w:fill="FFFFFF"/>
        <w:spacing w:before="50" w:after="0" w:line="327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27F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Приобщение детей к истокам русской народной культуры. Программа. Учебно-методическое пособие. Авторы - составители: О. Л. Князева, М. Д. Маханева СПб. Детство -Пресс. 1998г.</w:t>
      </w:r>
    </w:p>
    <w:p w:rsidR="00FB17A2" w:rsidRPr="00627FAC" w:rsidRDefault="00FB17A2" w:rsidP="00FB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8726A4" w:rsidRPr="00627FAC" w:rsidRDefault="008726A4" w:rsidP="008726A4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4D1EC3" w:rsidRPr="00627FAC" w:rsidRDefault="004D1EC3" w:rsidP="00437EC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4D1EC3" w:rsidRPr="00627FAC" w:rsidRDefault="004D1EC3" w:rsidP="00437EC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57524D" w:rsidRPr="00627FAC" w:rsidRDefault="0057524D" w:rsidP="00437EC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57524D" w:rsidRDefault="0057524D" w:rsidP="00437EC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57524D" w:rsidRDefault="0057524D" w:rsidP="00437EC8">
      <w:pPr>
        <w:pStyle w:val="c12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</w:rPr>
      </w:pPr>
    </w:p>
    <w:p w:rsidR="002037C8" w:rsidRPr="00617E55" w:rsidRDefault="002037C8" w:rsidP="00881E3C">
      <w:pPr>
        <w:shd w:val="clear" w:color="auto" w:fill="FFFFFF"/>
        <w:spacing w:before="201" w:after="201" w:line="335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sectPr w:rsidR="002037C8" w:rsidRPr="00617E55" w:rsidSect="00A25176">
      <w:pgSz w:w="11906" w:h="16838"/>
      <w:pgMar w:top="1134" w:right="850" w:bottom="1134" w:left="1701" w:header="708" w:footer="708" w:gutter="0"/>
      <w:pgBorders w:offsetFrom="page">
        <w:top w:val="vine" w:sz="24" w:space="24" w:color="76923C" w:themeColor="accent3" w:themeShade="BF"/>
        <w:left w:val="vine" w:sz="24" w:space="24" w:color="76923C" w:themeColor="accent3" w:themeShade="BF"/>
        <w:bottom w:val="vine" w:sz="24" w:space="24" w:color="76923C" w:themeColor="accent3" w:themeShade="BF"/>
        <w:right w:val="vin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7A5"/>
    <w:multiLevelType w:val="multilevel"/>
    <w:tmpl w:val="9B4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B1799"/>
    <w:multiLevelType w:val="multilevel"/>
    <w:tmpl w:val="E5C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8463A"/>
    <w:multiLevelType w:val="hybridMultilevel"/>
    <w:tmpl w:val="DF62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6F66"/>
    <w:multiLevelType w:val="hybridMultilevel"/>
    <w:tmpl w:val="FB1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1209"/>
    <w:multiLevelType w:val="hybridMultilevel"/>
    <w:tmpl w:val="0C46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1991"/>
    <w:multiLevelType w:val="hybridMultilevel"/>
    <w:tmpl w:val="753E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55B3"/>
    <w:multiLevelType w:val="hybridMultilevel"/>
    <w:tmpl w:val="EC3A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3907"/>
    <w:multiLevelType w:val="hybridMultilevel"/>
    <w:tmpl w:val="10CE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007A2"/>
    <w:multiLevelType w:val="hybridMultilevel"/>
    <w:tmpl w:val="296E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F"/>
    <w:rsid w:val="000211BB"/>
    <w:rsid w:val="00070551"/>
    <w:rsid w:val="00076445"/>
    <w:rsid w:val="0008511C"/>
    <w:rsid w:val="000F1B46"/>
    <w:rsid w:val="001416C3"/>
    <w:rsid w:val="001436C5"/>
    <w:rsid w:val="001514A4"/>
    <w:rsid w:val="001550C9"/>
    <w:rsid w:val="0017326F"/>
    <w:rsid w:val="00192FF2"/>
    <w:rsid w:val="001D4B2F"/>
    <w:rsid w:val="001D685B"/>
    <w:rsid w:val="001D6F92"/>
    <w:rsid w:val="001F18B0"/>
    <w:rsid w:val="001F3C7E"/>
    <w:rsid w:val="002037C8"/>
    <w:rsid w:val="0023224D"/>
    <w:rsid w:val="00244B6D"/>
    <w:rsid w:val="00244FD4"/>
    <w:rsid w:val="00270DAF"/>
    <w:rsid w:val="002A2C11"/>
    <w:rsid w:val="002A2CB6"/>
    <w:rsid w:val="002C0D37"/>
    <w:rsid w:val="002D1A70"/>
    <w:rsid w:val="002E2059"/>
    <w:rsid w:val="002F0BA0"/>
    <w:rsid w:val="003048E3"/>
    <w:rsid w:val="00311BAE"/>
    <w:rsid w:val="003128DB"/>
    <w:rsid w:val="00330AC5"/>
    <w:rsid w:val="00334541"/>
    <w:rsid w:val="00346AA3"/>
    <w:rsid w:val="00346B1C"/>
    <w:rsid w:val="00363EAD"/>
    <w:rsid w:val="003707E1"/>
    <w:rsid w:val="003715EE"/>
    <w:rsid w:val="003C047F"/>
    <w:rsid w:val="003C5F90"/>
    <w:rsid w:val="0040274A"/>
    <w:rsid w:val="00433333"/>
    <w:rsid w:val="00437EC8"/>
    <w:rsid w:val="00455A86"/>
    <w:rsid w:val="004679D3"/>
    <w:rsid w:val="00470D7B"/>
    <w:rsid w:val="00492FA4"/>
    <w:rsid w:val="004B372A"/>
    <w:rsid w:val="004D1EC3"/>
    <w:rsid w:val="004D4B6A"/>
    <w:rsid w:val="004E2751"/>
    <w:rsid w:val="004E5B74"/>
    <w:rsid w:val="00511C4F"/>
    <w:rsid w:val="00524F3D"/>
    <w:rsid w:val="00557F00"/>
    <w:rsid w:val="0057524D"/>
    <w:rsid w:val="00577F3D"/>
    <w:rsid w:val="00590150"/>
    <w:rsid w:val="00591329"/>
    <w:rsid w:val="005925D3"/>
    <w:rsid w:val="005C2EF5"/>
    <w:rsid w:val="005C3702"/>
    <w:rsid w:val="005D5AE3"/>
    <w:rsid w:val="005D5F2F"/>
    <w:rsid w:val="005E146D"/>
    <w:rsid w:val="005F2451"/>
    <w:rsid w:val="00617E55"/>
    <w:rsid w:val="00621494"/>
    <w:rsid w:val="0062543A"/>
    <w:rsid w:val="00627FAC"/>
    <w:rsid w:val="006404EE"/>
    <w:rsid w:val="00652D2B"/>
    <w:rsid w:val="00691BD1"/>
    <w:rsid w:val="006E0E66"/>
    <w:rsid w:val="006E3DAC"/>
    <w:rsid w:val="006E7DE4"/>
    <w:rsid w:val="00702B66"/>
    <w:rsid w:val="007055F3"/>
    <w:rsid w:val="007202C9"/>
    <w:rsid w:val="007419E1"/>
    <w:rsid w:val="0077120B"/>
    <w:rsid w:val="00786A0F"/>
    <w:rsid w:val="007915B8"/>
    <w:rsid w:val="007A409E"/>
    <w:rsid w:val="007B6424"/>
    <w:rsid w:val="007D0CC9"/>
    <w:rsid w:val="007E58BE"/>
    <w:rsid w:val="00815814"/>
    <w:rsid w:val="00830D6A"/>
    <w:rsid w:val="008355A5"/>
    <w:rsid w:val="008431E2"/>
    <w:rsid w:val="00853742"/>
    <w:rsid w:val="00871DEF"/>
    <w:rsid w:val="008726A4"/>
    <w:rsid w:val="00872764"/>
    <w:rsid w:val="00881E3C"/>
    <w:rsid w:val="00887A80"/>
    <w:rsid w:val="008901BC"/>
    <w:rsid w:val="008965FA"/>
    <w:rsid w:val="008B7DAD"/>
    <w:rsid w:val="008B7F47"/>
    <w:rsid w:val="008E0F33"/>
    <w:rsid w:val="008F36EB"/>
    <w:rsid w:val="008F4F2F"/>
    <w:rsid w:val="00927E98"/>
    <w:rsid w:val="00936428"/>
    <w:rsid w:val="009376BF"/>
    <w:rsid w:val="00964B4B"/>
    <w:rsid w:val="00964B55"/>
    <w:rsid w:val="00991ECD"/>
    <w:rsid w:val="00994ACF"/>
    <w:rsid w:val="009B38CE"/>
    <w:rsid w:val="009D38DC"/>
    <w:rsid w:val="00A021BF"/>
    <w:rsid w:val="00A25176"/>
    <w:rsid w:val="00A3443F"/>
    <w:rsid w:val="00A36400"/>
    <w:rsid w:val="00A43E84"/>
    <w:rsid w:val="00A446A4"/>
    <w:rsid w:val="00A563C2"/>
    <w:rsid w:val="00A60773"/>
    <w:rsid w:val="00A719A1"/>
    <w:rsid w:val="00A80453"/>
    <w:rsid w:val="00AA661B"/>
    <w:rsid w:val="00B14584"/>
    <w:rsid w:val="00B17C1C"/>
    <w:rsid w:val="00B2411F"/>
    <w:rsid w:val="00B35FE2"/>
    <w:rsid w:val="00B46642"/>
    <w:rsid w:val="00B5363D"/>
    <w:rsid w:val="00B56362"/>
    <w:rsid w:val="00B567B9"/>
    <w:rsid w:val="00B61015"/>
    <w:rsid w:val="00B62E02"/>
    <w:rsid w:val="00BA0DF4"/>
    <w:rsid w:val="00BC2B87"/>
    <w:rsid w:val="00BD4CE2"/>
    <w:rsid w:val="00BD5D0A"/>
    <w:rsid w:val="00BF6932"/>
    <w:rsid w:val="00C227EC"/>
    <w:rsid w:val="00C246A1"/>
    <w:rsid w:val="00C30DFB"/>
    <w:rsid w:val="00C43DD5"/>
    <w:rsid w:val="00C67AC7"/>
    <w:rsid w:val="00C85913"/>
    <w:rsid w:val="00C90114"/>
    <w:rsid w:val="00C919AB"/>
    <w:rsid w:val="00C960B5"/>
    <w:rsid w:val="00CA37D5"/>
    <w:rsid w:val="00CD0E07"/>
    <w:rsid w:val="00CD6615"/>
    <w:rsid w:val="00CF5ED2"/>
    <w:rsid w:val="00D00073"/>
    <w:rsid w:val="00D13F30"/>
    <w:rsid w:val="00D30A09"/>
    <w:rsid w:val="00D4753F"/>
    <w:rsid w:val="00D512FF"/>
    <w:rsid w:val="00D53AAF"/>
    <w:rsid w:val="00D7195B"/>
    <w:rsid w:val="00D76609"/>
    <w:rsid w:val="00D90EA5"/>
    <w:rsid w:val="00D96E5A"/>
    <w:rsid w:val="00DA3682"/>
    <w:rsid w:val="00DD3FC9"/>
    <w:rsid w:val="00DD69F8"/>
    <w:rsid w:val="00DF1853"/>
    <w:rsid w:val="00E009DB"/>
    <w:rsid w:val="00E14351"/>
    <w:rsid w:val="00E22A6B"/>
    <w:rsid w:val="00E232E5"/>
    <w:rsid w:val="00E32101"/>
    <w:rsid w:val="00E43BFF"/>
    <w:rsid w:val="00E734B2"/>
    <w:rsid w:val="00E76A19"/>
    <w:rsid w:val="00E84918"/>
    <w:rsid w:val="00EB322F"/>
    <w:rsid w:val="00ED7912"/>
    <w:rsid w:val="00EE21F6"/>
    <w:rsid w:val="00EE3683"/>
    <w:rsid w:val="00F0007B"/>
    <w:rsid w:val="00F15288"/>
    <w:rsid w:val="00F571AF"/>
    <w:rsid w:val="00FB17A2"/>
    <w:rsid w:val="00FD1DE5"/>
    <w:rsid w:val="00FD6C33"/>
    <w:rsid w:val="00FE1364"/>
    <w:rsid w:val="00FE15E4"/>
    <w:rsid w:val="00FF192A"/>
    <w:rsid w:val="00FF3980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3BE879-B071-4D9C-86D3-F3DC83CE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322F"/>
    <w:rPr>
      <w:b/>
      <w:bCs/>
    </w:rPr>
  </w:style>
  <w:style w:type="paragraph" w:styleId="a4">
    <w:name w:val="Normal (Web)"/>
    <w:basedOn w:val="a"/>
    <w:uiPriority w:val="99"/>
    <w:unhideWhenUsed/>
    <w:rsid w:val="00EB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322F"/>
    <w:rPr>
      <w:i/>
      <w:iCs/>
    </w:rPr>
  </w:style>
  <w:style w:type="paragraph" w:styleId="a6">
    <w:name w:val="List Paragraph"/>
    <w:basedOn w:val="a"/>
    <w:uiPriority w:val="34"/>
    <w:qFormat/>
    <w:rsid w:val="00BD5D0A"/>
    <w:pPr>
      <w:ind w:left="720"/>
      <w:contextualSpacing/>
    </w:pPr>
  </w:style>
  <w:style w:type="character" w:customStyle="1" w:styleId="apple-converted-space">
    <w:name w:val="apple-converted-space"/>
    <w:basedOn w:val="a0"/>
    <w:rsid w:val="00DD3FC9"/>
  </w:style>
  <w:style w:type="paragraph" w:customStyle="1" w:styleId="Default">
    <w:name w:val="Default"/>
    <w:rsid w:val="0030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CA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7D5"/>
  </w:style>
  <w:style w:type="paragraph" w:customStyle="1" w:styleId="c0">
    <w:name w:val="c0"/>
    <w:basedOn w:val="a"/>
    <w:rsid w:val="0083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55A5"/>
  </w:style>
  <w:style w:type="table" w:styleId="a7">
    <w:name w:val="Table Grid"/>
    <w:basedOn w:val="a1"/>
    <w:uiPriority w:val="59"/>
    <w:rsid w:val="00FB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2">
    <w:name w:val="c32"/>
    <w:basedOn w:val="a0"/>
    <w:rsid w:val="00FB17A2"/>
  </w:style>
  <w:style w:type="character" w:customStyle="1" w:styleId="c11">
    <w:name w:val="c11"/>
    <w:basedOn w:val="a0"/>
    <w:rsid w:val="00FB17A2"/>
  </w:style>
  <w:style w:type="character" w:customStyle="1" w:styleId="c5">
    <w:name w:val="c5"/>
    <w:basedOn w:val="a0"/>
    <w:rsid w:val="00FB17A2"/>
  </w:style>
  <w:style w:type="paragraph" w:customStyle="1" w:styleId="c12">
    <w:name w:val="c12"/>
    <w:basedOn w:val="a"/>
    <w:rsid w:val="008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726A4"/>
  </w:style>
  <w:style w:type="paragraph" w:customStyle="1" w:styleId="c4">
    <w:name w:val="c4"/>
    <w:basedOn w:val="a"/>
    <w:rsid w:val="008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6A4"/>
  </w:style>
  <w:style w:type="paragraph" w:customStyle="1" w:styleId="c14">
    <w:name w:val="c14"/>
    <w:basedOn w:val="a"/>
    <w:rsid w:val="008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64B4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64B4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BA2A-C3CF-4740-9C40-D4675F05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2021-04-02T08:08:00Z</cp:lastPrinted>
  <dcterms:created xsi:type="dcterms:W3CDTF">2021-04-02T08:15:00Z</dcterms:created>
  <dcterms:modified xsi:type="dcterms:W3CDTF">2021-04-02T08:15:00Z</dcterms:modified>
</cp:coreProperties>
</file>